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7C" w:rsidRPr="00054365" w:rsidRDefault="0099187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054365">
        <w:rPr>
          <w:rFonts w:asciiTheme="minorHAnsi" w:hAnsiTheme="minorHAnsi" w:cstheme="minorHAnsi"/>
          <w:b/>
          <w:sz w:val="24"/>
          <w:u w:val="single"/>
        </w:rPr>
        <w:t>PROFESSIONAL SUMMARY</w:t>
      </w:r>
    </w:p>
    <w:p w:rsidR="0099187C" w:rsidRPr="00131484" w:rsidRDefault="00FF479B" w:rsidP="0099187C">
      <w:pPr>
        <w:pStyle w:val="ListParagraph"/>
        <w:numPr>
          <w:ilvl w:val="0"/>
          <w:numId w:val="6"/>
        </w:numPr>
        <w:tabs>
          <w:tab w:val="left" w:pos="1545"/>
        </w:tabs>
        <w:spacing w:after="0" w:line="240" w:lineRule="auto"/>
        <w:ind w:left="720" w:hanging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Results oriented business</w:t>
      </w:r>
      <w:r w:rsidR="0099187C" w:rsidRPr="00131484">
        <w:rPr>
          <w:rFonts w:asciiTheme="minorHAnsi" w:hAnsiTheme="minorHAnsi" w:cstheme="minorHAnsi"/>
          <w:sz w:val="20"/>
          <w:szCs w:val="20"/>
        </w:rPr>
        <w:t xml:space="preserve"> and marketing professional with problem-solving skills and resourcefulness</w:t>
      </w:r>
    </w:p>
    <w:p w:rsidR="0099187C" w:rsidRPr="00131484" w:rsidRDefault="0099187C" w:rsidP="0099187C">
      <w:pPr>
        <w:pStyle w:val="ListParagraph"/>
        <w:numPr>
          <w:ilvl w:val="0"/>
          <w:numId w:val="6"/>
        </w:numPr>
        <w:tabs>
          <w:tab w:val="left" w:pos="1545"/>
        </w:tabs>
        <w:spacing w:after="0" w:line="240" w:lineRule="auto"/>
        <w:ind w:left="720" w:hanging="360"/>
        <w:rPr>
          <w:rFonts w:asciiTheme="minorHAnsi" w:hAnsiTheme="minorHAnsi" w:cstheme="minorHAnsi"/>
          <w:b/>
          <w:sz w:val="20"/>
          <w:szCs w:val="20"/>
        </w:rPr>
      </w:pPr>
      <w:r w:rsidRPr="00131484">
        <w:rPr>
          <w:rFonts w:asciiTheme="minorHAnsi" w:hAnsiTheme="minorHAnsi" w:cstheme="minorHAnsi"/>
          <w:sz w:val="20"/>
          <w:szCs w:val="20"/>
        </w:rPr>
        <w:t>A charismatic communicator who understands financials and</w:t>
      </w:r>
      <w:r w:rsidR="00D07208">
        <w:rPr>
          <w:rFonts w:asciiTheme="minorHAnsi" w:hAnsiTheme="minorHAnsi" w:cstheme="minorHAnsi"/>
          <w:sz w:val="20"/>
          <w:szCs w:val="20"/>
        </w:rPr>
        <w:t xml:space="preserve"> can </w:t>
      </w:r>
      <w:r w:rsidRPr="00131484">
        <w:rPr>
          <w:rFonts w:asciiTheme="minorHAnsi" w:hAnsiTheme="minorHAnsi" w:cstheme="minorHAnsi"/>
          <w:sz w:val="20"/>
          <w:szCs w:val="20"/>
        </w:rPr>
        <w:t>position solutions effectively</w:t>
      </w:r>
      <w:r w:rsidR="00D07208">
        <w:rPr>
          <w:rFonts w:asciiTheme="minorHAnsi" w:hAnsiTheme="minorHAnsi" w:cstheme="minorHAnsi"/>
          <w:sz w:val="20"/>
          <w:szCs w:val="20"/>
        </w:rPr>
        <w:t xml:space="preserve"> to target audience</w:t>
      </w:r>
    </w:p>
    <w:p w:rsidR="0099187C" w:rsidRPr="00131484" w:rsidRDefault="0099187C" w:rsidP="0099187C">
      <w:pPr>
        <w:pStyle w:val="ListParagraph"/>
        <w:numPr>
          <w:ilvl w:val="0"/>
          <w:numId w:val="6"/>
        </w:numPr>
        <w:tabs>
          <w:tab w:val="left" w:pos="1545"/>
        </w:tabs>
        <w:spacing w:after="0" w:line="240" w:lineRule="auto"/>
        <w:ind w:left="720" w:hanging="360"/>
        <w:rPr>
          <w:rFonts w:asciiTheme="minorHAnsi" w:hAnsiTheme="minorHAnsi" w:cstheme="minorHAnsi"/>
          <w:b/>
          <w:sz w:val="20"/>
          <w:szCs w:val="20"/>
        </w:rPr>
      </w:pPr>
      <w:r w:rsidRPr="00131484">
        <w:rPr>
          <w:rFonts w:asciiTheme="minorHAnsi" w:hAnsiTheme="minorHAnsi" w:cstheme="minorHAnsi"/>
          <w:sz w:val="20"/>
          <w:szCs w:val="20"/>
        </w:rPr>
        <w:t>Applied project management skills, analytical skills, and technical skills developed through comprehensive leadership roles</w:t>
      </w:r>
    </w:p>
    <w:p w:rsidR="0099187C" w:rsidRPr="003C1A11" w:rsidRDefault="0099187C" w:rsidP="0099187C">
      <w:pPr>
        <w:pStyle w:val="ListParagraph"/>
        <w:tabs>
          <w:tab w:val="left" w:pos="1545"/>
        </w:tabs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</w:p>
    <w:p w:rsidR="0099187C" w:rsidRPr="00054365" w:rsidRDefault="0099187C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4365">
        <w:rPr>
          <w:rFonts w:asciiTheme="minorHAnsi" w:hAnsiTheme="minorHAnsi" w:cstheme="minorHAnsi"/>
          <w:b/>
          <w:sz w:val="24"/>
          <w:szCs w:val="24"/>
          <w:u w:val="single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55C31" w:rsidTr="00055C31">
        <w:trPr>
          <w:trHeight w:val="1141"/>
        </w:trPr>
        <w:tc>
          <w:tcPr>
            <w:tcW w:w="3672" w:type="dxa"/>
          </w:tcPr>
          <w:p w:rsidR="00D07208" w:rsidRPr="00131484" w:rsidRDefault="00D07208" w:rsidP="00D0720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1484">
              <w:rPr>
                <w:rFonts w:asciiTheme="minorHAnsi" w:hAnsiTheme="minorHAnsi" w:cstheme="minorHAnsi"/>
                <w:sz w:val="20"/>
                <w:szCs w:val="20"/>
              </w:rPr>
              <w:t>Digital Marketing Tools</w:t>
            </w:r>
          </w:p>
          <w:p w:rsidR="00D07208" w:rsidRPr="00131484" w:rsidRDefault="00D07208" w:rsidP="00D0720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484">
              <w:rPr>
                <w:rFonts w:asciiTheme="minorHAnsi" w:hAnsiTheme="minorHAnsi" w:cstheme="minorHAnsi"/>
                <w:sz w:val="20"/>
                <w:szCs w:val="20"/>
              </w:rPr>
              <w:t>Basic: Java, HTML, Python</w:t>
            </w:r>
          </w:p>
          <w:p w:rsidR="00D07208" w:rsidRPr="00131484" w:rsidRDefault="00D07208" w:rsidP="00D0720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31484">
              <w:rPr>
                <w:rFonts w:asciiTheme="minorHAnsi" w:hAnsiTheme="minorHAnsi" w:cstheme="minorHAnsi"/>
                <w:sz w:val="20"/>
                <w:szCs w:val="20"/>
              </w:rPr>
              <w:t>Excel, Power BI, Tableau</w:t>
            </w:r>
          </w:p>
          <w:p w:rsidR="00D07208" w:rsidRPr="00131484" w:rsidRDefault="00D07208" w:rsidP="00D0720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Photoshop, Illustrator, InDesign</w:t>
            </w:r>
          </w:p>
        </w:tc>
        <w:tc>
          <w:tcPr>
            <w:tcW w:w="3672" w:type="dxa"/>
          </w:tcPr>
          <w:p w:rsidR="00D07208" w:rsidRDefault="00D07208" w:rsidP="00055C31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1484">
              <w:rPr>
                <w:rFonts w:asciiTheme="minorHAnsi" w:hAnsiTheme="minorHAnsi" w:cstheme="minorHAnsi"/>
                <w:sz w:val="20"/>
                <w:szCs w:val="20"/>
              </w:rPr>
              <w:t>CMS, CRM, ERP &amp; Email-Marketing</w:t>
            </w:r>
            <w:r w:rsidRPr="00131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55C31" w:rsidRPr="00131484" w:rsidRDefault="00055C31" w:rsidP="00055C31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1484">
              <w:rPr>
                <w:rFonts w:asciiTheme="minorHAnsi" w:hAnsiTheme="minorHAnsi" w:cstheme="minorHAnsi"/>
                <w:sz w:val="20"/>
                <w:szCs w:val="20"/>
              </w:rPr>
              <w:t>Product Photography</w:t>
            </w:r>
          </w:p>
          <w:p w:rsidR="00055C31" w:rsidRPr="00D07208" w:rsidRDefault="00055C31" w:rsidP="00D0720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1484">
              <w:rPr>
                <w:rFonts w:asciiTheme="minorHAnsi" w:hAnsiTheme="minorHAnsi" w:cstheme="minorHAnsi"/>
                <w:sz w:val="20"/>
                <w:szCs w:val="20"/>
              </w:rPr>
              <w:t>Executive Presentations</w:t>
            </w:r>
          </w:p>
        </w:tc>
        <w:tc>
          <w:tcPr>
            <w:tcW w:w="3672" w:type="dxa"/>
          </w:tcPr>
          <w:p w:rsidR="00D07208" w:rsidRPr="00D07208" w:rsidRDefault="00D07208" w:rsidP="00D0720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484">
              <w:rPr>
                <w:rFonts w:asciiTheme="minorHAnsi" w:hAnsiTheme="minorHAnsi" w:cstheme="minorHAnsi"/>
                <w:sz w:val="20"/>
                <w:szCs w:val="20"/>
              </w:rPr>
              <w:t>B2B Social Media Marketing</w:t>
            </w:r>
          </w:p>
          <w:p w:rsidR="00D07208" w:rsidRPr="00131484" w:rsidRDefault="00D07208" w:rsidP="00D0720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484">
              <w:rPr>
                <w:rFonts w:asciiTheme="minorHAnsi" w:hAnsiTheme="minorHAnsi" w:cstheme="minorHAnsi"/>
                <w:sz w:val="20"/>
                <w:szCs w:val="20"/>
              </w:rPr>
              <w:t>Marketing Communication</w:t>
            </w:r>
          </w:p>
          <w:p w:rsidR="00D07208" w:rsidRPr="00131484" w:rsidRDefault="00D07208" w:rsidP="00D0720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484">
              <w:rPr>
                <w:rFonts w:asciiTheme="minorHAnsi" w:hAnsiTheme="minorHAnsi" w:cstheme="minorHAnsi"/>
                <w:sz w:val="20"/>
                <w:szCs w:val="20"/>
              </w:rPr>
              <w:t>Market Research</w:t>
            </w:r>
          </w:p>
          <w:p w:rsidR="00055C31" w:rsidRPr="00D07208" w:rsidRDefault="00D07208" w:rsidP="00D0720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484">
              <w:rPr>
                <w:rFonts w:asciiTheme="minorHAnsi" w:hAnsiTheme="minorHAnsi" w:cstheme="minorHAnsi"/>
                <w:sz w:val="20"/>
                <w:szCs w:val="20"/>
              </w:rPr>
              <w:t>Customer Acquisition</w:t>
            </w:r>
          </w:p>
        </w:tc>
      </w:tr>
    </w:tbl>
    <w:p w:rsidR="003C1A11" w:rsidRPr="003C1A11" w:rsidRDefault="003C1A11">
      <w:pPr>
        <w:spacing w:after="0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99187C" w:rsidRPr="00054365" w:rsidRDefault="0099187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054365">
        <w:rPr>
          <w:rFonts w:asciiTheme="minorHAnsi" w:hAnsiTheme="minorHAnsi" w:cstheme="minorHAnsi"/>
          <w:b/>
          <w:sz w:val="24"/>
          <w:u w:val="single"/>
        </w:rPr>
        <w:t>EDUCATION</w:t>
      </w:r>
    </w:p>
    <w:p w:rsidR="003A7763" w:rsidRPr="00054365" w:rsidRDefault="009B70D3">
      <w:pPr>
        <w:spacing w:after="0"/>
        <w:rPr>
          <w:rFonts w:ascii="Garamond" w:hAnsi="Garamond"/>
        </w:rPr>
      </w:pPr>
      <w:r w:rsidRPr="00054365">
        <w:rPr>
          <w:rFonts w:asciiTheme="minorHAnsi" w:hAnsiTheme="minorHAnsi" w:cstheme="minorHAnsi"/>
          <w:b/>
        </w:rPr>
        <w:t>University of Cincinnati, Carl H. Lindner College of Business</w:t>
      </w:r>
      <w:r w:rsidRPr="00054365">
        <w:rPr>
          <w:rFonts w:asciiTheme="minorHAnsi" w:hAnsiTheme="minorHAnsi" w:cstheme="minorHAnsi"/>
          <w:b/>
        </w:rPr>
        <w:tab/>
      </w:r>
      <w:r w:rsidRPr="00054365">
        <w:rPr>
          <w:rFonts w:ascii="Garamond" w:hAnsi="Garamond"/>
          <w:b/>
        </w:rPr>
        <w:tab/>
      </w:r>
      <w:r w:rsidRPr="00054365">
        <w:rPr>
          <w:rFonts w:ascii="Garamond" w:hAnsi="Garamond"/>
          <w:b/>
        </w:rPr>
        <w:tab/>
      </w:r>
      <w:r w:rsidRPr="00054365">
        <w:rPr>
          <w:rFonts w:ascii="Garamond" w:hAnsi="Garamond"/>
          <w:b/>
        </w:rPr>
        <w:tab/>
      </w:r>
      <w:r w:rsidRPr="00054365">
        <w:rPr>
          <w:rFonts w:ascii="Garamond" w:hAnsi="Garamond"/>
          <w:b/>
        </w:rPr>
        <w:tab/>
      </w:r>
      <w:r w:rsidRPr="00054365">
        <w:rPr>
          <w:rFonts w:ascii="Garamond" w:hAnsi="Garamond"/>
          <w:b/>
        </w:rPr>
        <w:tab/>
      </w:r>
      <w:r w:rsidRPr="00054365">
        <w:rPr>
          <w:rFonts w:asciiTheme="minorHAnsi" w:hAnsiTheme="minorHAnsi" w:cstheme="minorHAnsi"/>
          <w:b/>
        </w:rPr>
        <w:t xml:space="preserve">   </w:t>
      </w:r>
      <w:r w:rsidRPr="00054365">
        <w:rPr>
          <w:rFonts w:asciiTheme="minorHAnsi" w:hAnsiTheme="minorHAnsi" w:cstheme="minorHAnsi"/>
        </w:rPr>
        <w:t>Cincinnati, OH</w:t>
      </w:r>
      <w:r w:rsidRPr="00054365">
        <w:rPr>
          <w:rFonts w:ascii="Garamond" w:hAnsi="Garamond"/>
        </w:rPr>
        <w:t xml:space="preserve"> </w:t>
      </w:r>
      <w:r w:rsidRPr="00054365">
        <w:rPr>
          <w:rFonts w:asciiTheme="minorHAnsi" w:hAnsiTheme="minorHAnsi" w:cstheme="minorHAnsi"/>
          <w:i/>
        </w:rPr>
        <w:t xml:space="preserve">Master of Business Administration </w:t>
      </w:r>
      <w:r w:rsidRPr="00054365">
        <w:rPr>
          <w:rFonts w:asciiTheme="minorHAnsi" w:hAnsiTheme="minorHAnsi" w:cstheme="minorHAnsi"/>
        </w:rPr>
        <w:t>| GPA: 3.93</w:t>
      </w:r>
      <w:r w:rsidRPr="00054365">
        <w:rPr>
          <w:rFonts w:ascii="Garamond" w:hAnsi="Garamond"/>
        </w:rPr>
        <w:tab/>
      </w:r>
      <w:r w:rsidRPr="00054365">
        <w:rPr>
          <w:rFonts w:ascii="Garamond" w:hAnsi="Garamond"/>
        </w:rPr>
        <w:tab/>
      </w:r>
      <w:r w:rsidRPr="00054365">
        <w:rPr>
          <w:rFonts w:ascii="Garamond" w:hAnsi="Garamond"/>
        </w:rPr>
        <w:tab/>
        <w:t xml:space="preserve">            </w:t>
      </w:r>
      <w:r w:rsidRPr="00054365">
        <w:rPr>
          <w:rFonts w:ascii="Garamond" w:hAnsi="Garamond"/>
        </w:rPr>
        <w:tab/>
      </w:r>
      <w:r w:rsidRPr="00054365">
        <w:rPr>
          <w:rFonts w:ascii="Garamond" w:hAnsi="Garamond"/>
        </w:rPr>
        <w:tab/>
      </w:r>
      <w:r w:rsidRPr="00054365">
        <w:rPr>
          <w:rFonts w:ascii="Garamond" w:hAnsi="Garamond"/>
        </w:rPr>
        <w:tab/>
      </w:r>
      <w:r w:rsidRPr="00054365">
        <w:rPr>
          <w:rFonts w:ascii="Garamond" w:hAnsi="Garamond"/>
        </w:rPr>
        <w:tab/>
        <w:t xml:space="preserve">    </w:t>
      </w:r>
      <w:r w:rsidR="00055C31" w:rsidRPr="00054365">
        <w:rPr>
          <w:rFonts w:ascii="Garamond" w:hAnsi="Garamond"/>
        </w:rPr>
        <w:t xml:space="preserve">      </w:t>
      </w:r>
      <w:r w:rsidR="00055C31" w:rsidRPr="00054365">
        <w:rPr>
          <w:rFonts w:ascii="Garamond" w:hAnsi="Garamond"/>
        </w:rPr>
        <w:tab/>
        <w:t xml:space="preserve">       </w:t>
      </w:r>
      <w:r w:rsidR="00054365">
        <w:rPr>
          <w:rFonts w:ascii="Garamond" w:hAnsi="Garamond"/>
        </w:rPr>
        <w:t xml:space="preserve">   </w:t>
      </w:r>
      <w:r w:rsidRPr="00054365">
        <w:rPr>
          <w:rFonts w:asciiTheme="minorHAnsi" w:hAnsiTheme="minorHAnsi" w:cstheme="minorHAnsi"/>
        </w:rPr>
        <w:t>Aug 2019</w:t>
      </w:r>
    </w:p>
    <w:p w:rsidR="003A7763" w:rsidRPr="00131484" w:rsidRDefault="009B70D3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 w:line="240" w:lineRule="auto"/>
        <w:ind w:left="720" w:hanging="360"/>
        <w:contextualSpacing w:val="0"/>
        <w:rPr>
          <w:rFonts w:asciiTheme="minorHAnsi" w:hAnsiTheme="minorHAnsi" w:cstheme="minorHAnsi"/>
          <w:sz w:val="20"/>
          <w:szCs w:val="20"/>
        </w:rPr>
      </w:pPr>
      <w:r w:rsidRPr="00131484"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>MBA Capstone Project</w:t>
      </w:r>
      <w:r w:rsidRPr="00131484">
        <w:rPr>
          <w:rStyle w:val="Emphasis"/>
          <w:rFonts w:asciiTheme="minorHAnsi" w:hAnsiTheme="minorHAnsi" w:cstheme="minorHAnsi"/>
          <w:i w:val="0"/>
          <w:sz w:val="20"/>
          <w:szCs w:val="20"/>
        </w:rPr>
        <w:t xml:space="preserve"> (Jan 2019 – Apr 2019): Provided </w:t>
      </w:r>
      <w:proofErr w:type="spellStart"/>
      <w:r w:rsidRPr="00131484">
        <w:rPr>
          <w:rFonts w:asciiTheme="minorHAnsi" w:hAnsiTheme="minorHAnsi" w:cstheme="minorHAnsi"/>
          <w:sz w:val="20"/>
          <w:szCs w:val="20"/>
        </w:rPr>
        <w:t>Castellini</w:t>
      </w:r>
      <w:proofErr w:type="spellEnd"/>
      <w:r w:rsidRPr="00131484">
        <w:rPr>
          <w:rFonts w:asciiTheme="minorHAnsi" w:hAnsiTheme="minorHAnsi" w:cstheme="minorHAnsi"/>
          <w:sz w:val="20"/>
          <w:szCs w:val="20"/>
        </w:rPr>
        <w:t xml:space="preserve"> Group of Companies with a comprehensive market analysis &amp; strategic action plan to address their evolving customer value proposition is</w:t>
      </w:r>
      <w:r w:rsidR="00000445" w:rsidRPr="00131484">
        <w:rPr>
          <w:rFonts w:asciiTheme="minorHAnsi" w:hAnsiTheme="minorHAnsi" w:cstheme="minorHAnsi"/>
          <w:sz w:val="20"/>
          <w:szCs w:val="20"/>
        </w:rPr>
        <w:t>sue</w:t>
      </w:r>
      <w:r w:rsidR="00D07208">
        <w:rPr>
          <w:rFonts w:asciiTheme="minorHAnsi" w:hAnsiTheme="minorHAnsi" w:cstheme="minorHAnsi"/>
          <w:sz w:val="20"/>
          <w:szCs w:val="20"/>
        </w:rPr>
        <w:t>s</w:t>
      </w:r>
      <w:r w:rsidR="00000445" w:rsidRPr="0013148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A7763" w:rsidRPr="00131484" w:rsidRDefault="009B70D3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 w:line="240" w:lineRule="auto"/>
        <w:ind w:left="720" w:hanging="360"/>
        <w:contextualSpacing w:val="0"/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</w:pPr>
      <w:r w:rsidRPr="00131484">
        <w:rPr>
          <w:rFonts w:asciiTheme="minorHAnsi" w:hAnsiTheme="minorHAnsi" w:cstheme="minorHAnsi"/>
          <w:b/>
          <w:sz w:val="20"/>
          <w:szCs w:val="20"/>
        </w:rPr>
        <w:t>MBA International Immersion</w:t>
      </w:r>
      <w:r w:rsidRPr="00131484">
        <w:rPr>
          <w:rFonts w:asciiTheme="minorHAnsi" w:hAnsiTheme="minorHAnsi" w:cstheme="minorHAnsi"/>
          <w:sz w:val="20"/>
          <w:szCs w:val="20"/>
        </w:rPr>
        <w:t xml:space="preserve">: </w:t>
      </w:r>
      <w:r w:rsidRPr="00131484">
        <w:rPr>
          <w:rFonts w:asciiTheme="minorHAnsi" w:hAnsiTheme="minorHAnsi" w:cstheme="minorHAnsi"/>
          <w:i/>
          <w:sz w:val="20"/>
          <w:szCs w:val="20"/>
        </w:rPr>
        <w:t>Shanghai, China</w:t>
      </w:r>
      <w:r w:rsidRPr="00131484">
        <w:rPr>
          <w:rFonts w:asciiTheme="minorHAnsi" w:hAnsiTheme="minorHAnsi" w:cstheme="minorHAnsi"/>
          <w:sz w:val="20"/>
          <w:szCs w:val="20"/>
        </w:rPr>
        <w:t xml:space="preserve"> (December 2018): Participated</w:t>
      </w:r>
      <w:r w:rsidRPr="00131484">
        <w:rPr>
          <w:rStyle w:val="Emphasis"/>
          <w:rFonts w:asciiTheme="minorHAnsi" w:hAnsiTheme="minorHAnsi" w:cstheme="minorHAnsi"/>
          <w:i w:val="0"/>
          <w:sz w:val="20"/>
          <w:szCs w:val="20"/>
        </w:rPr>
        <w:t xml:space="preserve"> in a business-centered global immersion program, culminating in a team-based strategic consulting project with GE Additive China</w:t>
      </w:r>
    </w:p>
    <w:p w:rsidR="003A7763" w:rsidRPr="00131484" w:rsidRDefault="009B70D3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 w:line="240" w:lineRule="auto"/>
        <w:ind w:left="720" w:hanging="360"/>
        <w:contextualSpacing w:val="0"/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</w:pPr>
      <w:r w:rsidRPr="00131484">
        <w:rPr>
          <w:rStyle w:val="Emphasis"/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Graduate Assistant</w:t>
      </w:r>
      <w:r w:rsidRPr="00131484"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 xml:space="preserve"> (Jan 2019 – Apr 2019): Provided business students with job search techniques and interview skills</w:t>
      </w:r>
    </w:p>
    <w:p w:rsidR="003A7763" w:rsidRPr="00131484" w:rsidRDefault="009B70D3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 w:line="240" w:lineRule="auto"/>
        <w:ind w:left="720" w:hanging="360"/>
        <w:contextualSpacing w:val="0"/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</w:pPr>
      <w:r w:rsidRPr="00131484"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>Relevant Courses: Decision Modeling, Data Visualization, Financial Management, IT Management, Marketing Strategy</w:t>
      </w:r>
    </w:p>
    <w:p w:rsidR="003A7763" w:rsidRPr="00054365" w:rsidRDefault="003A776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 w:line="240" w:lineRule="auto"/>
        <w:contextualSpacing w:val="0"/>
        <w:rPr>
          <w:rStyle w:val="Emphasis"/>
          <w:rFonts w:asciiTheme="minorHAnsi" w:hAnsiTheme="minorHAnsi" w:cstheme="minorHAnsi"/>
          <w:i w:val="0"/>
          <w:iCs w:val="0"/>
          <w:sz w:val="12"/>
          <w:szCs w:val="12"/>
        </w:rPr>
      </w:pPr>
    </w:p>
    <w:p w:rsidR="003A7763" w:rsidRPr="00054365" w:rsidRDefault="009B70D3">
      <w:pPr>
        <w:tabs>
          <w:tab w:val="left" w:pos="720"/>
          <w:tab w:val="left" w:pos="1440"/>
          <w:tab w:val="left" w:pos="2160"/>
          <w:tab w:val="right" w:pos="10800"/>
        </w:tabs>
        <w:spacing w:after="0"/>
        <w:rPr>
          <w:rFonts w:asciiTheme="minorHAnsi" w:hAnsiTheme="minorHAnsi" w:cstheme="minorHAnsi"/>
        </w:rPr>
      </w:pPr>
      <w:r w:rsidRPr="00054365">
        <w:rPr>
          <w:rFonts w:asciiTheme="minorHAnsi" w:hAnsiTheme="minorHAnsi" w:cstheme="minorHAnsi"/>
          <w:b/>
        </w:rPr>
        <w:t>University of Toronto</w:t>
      </w:r>
      <w:r w:rsidRPr="00054365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                              </w:t>
      </w:r>
      <w:r w:rsidR="00C20A38" w:rsidRPr="00054365">
        <w:rPr>
          <w:rFonts w:asciiTheme="minorHAnsi" w:hAnsiTheme="minorHAnsi" w:cstheme="minorHAnsi"/>
          <w:b/>
        </w:rPr>
        <w:t xml:space="preserve">  </w:t>
      </w:r>
      <w:r w:rsidRPr="00054365">
        <w:rPr>
          <w:rFonts w:asciiTheme="minorHAnsi" w:hAnsiTheme="minorHAnsi" w:cstheme="minorHAnsi"/>
          <w:b/>
        </w:rPr>
        <w:t xml:space="preserve">   </w:t>
      </w:r>
      <w:r w:rsidR="00054365">
        <w:rPr>
          <w:rFonts w:asciiTheme="minorHAnsi" w:hAnsiTheme="minorHAnsi" w:cstheme="minorHAnsi"/>
          <w:b/>
        </w:rPr>
        <w:t xml:space="preserve">        </w:t>
      </w:r>
      <w:r w:rsidR="00C20A38" w:rsidRPr="00054365">
        <w:rPr>
          <w:rFonts w:asciiTheme="minorHAnsi" w:hAnsiTheme="minorHAnsi" w:cstheme="minorHAnsi"/>
        </w:rPr>
        <w:t>Toronto, ON</w:t>
      </w:r>
      <w:r w:rsidRPr="00054365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</w:p>
    <w:p w:rsidR="003A7763" w:rsidRPr="00054365" w:rsidRDefault="009B70D3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right" w:pos="10800"/>
        </w:tabs>
        <w:spacing w:after="0"/>
        <w:rPr>
          <w:rFonts w:asciiTheme="minorHAnsi" w:hAnsiTheme="minorHAnsi" w:cstheme="minorHAnsi"/>
        </w:rPr>
      </w:pPr>
      <w:r w:rsidRPr="00054365">
        <w:rPr>
          <w:rFonts w:asciiTheme="minorHAnsi" w:hAnsiTheme="minorHAnsi" w:cstheme="minorHAnsi"/>
          <w:i/>
        </w:rPr>
        <w:t>Bachelor of Business Administration</w:t>
      </w:r>
      <w:r w:rsidR="00054365">
        <w:rPr>
          <w:rFonts w:asciiTheme="minorHAnsi" w:hAnsiTheme="minorHAnsi" w:cstheme="minorHAnsi"/>
        </w:rPr>
        <w:t xml:space="preserve">, </w:t>
      </w:r>
      <w:r w:rsidRPr="00054365">
        <w:rPr>
          <w:rFonts w:asciiTheme="minorHAnsi" w:hAnsiTheme="minorHAnsi" w:cstheme="minorHAnsi"/>
          <w:i/>
        </w:rPr>
        <w:t>Marketing</w:t>
      </w:r>
      <w:r w:rsidRPr="00054365">
        <w:rPr>
          <w:rFonts w:asciiTheme="minorHAnsi" w:hAnsiTheme="minorHAnsi" w:cstheme="minorHAnsi"/>
        </w:rPr>
        <w:t xml:space="preserve"> </w:t>
      </w:r>
      <w:r w:rsidR="00054365">
        <w:rPr>
          <w:rFonts w:asciiTheme="minorHAnsi" w:hAnsiTheme="minorHAnsi" w:cstheme="minorHAnsi"/>
        </w:rPr>
        <w:t xml:space="preserve">| </w:t>
      </w:r>
      <w:r w:rsidRPr="00054365">
        <w:rPr>
          <w:rFonts w:asciiTheme="minorHAnsi" w:hAnsiTheme="minorHAnsi" w:cstheme="minorHAnsi"/>
        </w:rPr>
        <w:t>GPA: 3.1</w:t>
      </w:r>
      <w:r w:rsidRPr="00054365">
        <w:rPr>
          <w:rFonts w:asciiTheme="minorHAnsi" w:hAnsiTheme="minorHAnsi" w:cstheme="minorHAnsi"/>
        </w:rPr>
        <w:tab/>
        <w:t xml:space="preserve">                                                                                            Sept 2011</w:t>
      </w:r>
    </w:p>
    <w:p w:rsidR="003A7763" w:rsidRPr="00131484" w:rsidRDefault="009B70D3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0"/>
        </w:rPr>
      </w:pPr>
      <w:r w:rsidRPr="00131484">
        <w:rPr>
          <w:rFonts w:asciiTheme="minorHAnsi" w:hAnsiTheme="minorHAnsi" w:cstheme="minorHAnsi"/>
          <w:sz w:val="20"/>
          <w:szCs w:val="20"/>
        </w:rPr>
        <w:t xml:space="preserve">President: </w:t>
      </w:r>
      <w:proofErr w:type="spellStart"/>
      <w:r w:rsidRPr="00131484">
        <w:rPr>
          <w:rFonts w:asciiTheme="minorHAnsi" w:hAnsiTheme="minorHAnsi" w:cstheme="minorHAnsi"/>
          <w:sz w:val="20"/>
          <w:szCs w:val="20"/>
        </w:rPr>
        <w:t>UofT</w:t>
      </w:r>
      <w:proofErr w:type="spellEnd"/>
      <w:r w:rsidRPr="00131484">
        <w:rPr>
          <w:rFonts w:asciiTheme="minorHAnsi" w:hAnsiTheme="minorHAnsi" w:cstheme="minorHAnsi"/>
          <w:sz w:val="20"/>
          <w:szCs w:val="20"/>
        </w:rPr>
        <w:t xml:space="preserve"> Squash Association</w:t>
      </w:r>
      <w:r w:rsidR="00000445" w:rsidRPr="00131484">
        <w:rPr>
          <w:rFonts w:asciiTheme="minorHAnsi" w:hAnsiTheme="minorHAnsi" w:cstheme="minorHAnsi"/>
          <w:sz w:val="20"/>
          <w:szCs w:val="20"/>
        </w:rPr>
        <w:t xml:space="preserve"> (2010)</w:t>
      </w:r>
      <w:r w:rsidRPr="00131484">
        <w:rPr>
          <w:rFonts w:asciiTheme="minorHAnsi" w:hAnsiTheme="minorHAnsi" w:cstheme="minorHAnsi"/>
          <w:sz w:val="20"/>
          <w:szCs w:val="20"/>
        </w:rPr>
        <w:t xml:space="preserve">; </w:t>
      </w:r>
      <w:r w:rsidR="00000445" w:rsidRPr="00131484">
        <w:rPr>
          <w:rFonts w:asciiTheme="minorHAnsi" w:hAnsiTheme="minorHAnsi" w:cstheme="minorHAnsi"/>
          <w:sz w:val="20"/>
          <w:szCs w:val="20"/>
        </w:rPr>
        <w:t>Frosh Leader (2009-2011);  UTSC Leadership Certificate (2010)</w:t>
      </w:r>
    </w:p>
    <w:p w:rsidR="003A7763" w:rsidRDefault="003A77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rPr>
          <w:rFonts w:ascii="Garamond" w:hAnsi="Garamond"/>
          <w:sz w:val="12"/>
          <w:szCs w:val="16"/>
        </w:rPr>
      </w:pPr>
    </w:p>
    <w:p w:rsidR="003A7763" w:rsidRPr="00054365" w:rsidRDefault="009B70D3" w:rsidP="00054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054365">
        <w:rPr>
          <w:rFonts w:asciiTheme="minorHAnsi" w:hAnsiTheme="minorHAnsi" w:cstheme="minorHAnsi"/>
          <w:b/>
          <w:sz w:val="24"/>
          <w:u w:val="single"/>
        </w:rPr>
        <w:t>EXPERIENCE</w:t>
      </w:r>
    </w:p>
    <w:p w:rsidR="00054365" w:rsidRPr="00054365" w:rsidRDefault="00054365" w:rsidP="00054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 w:line="240" w:lineRule="auto"/>
        <w:rPr>
          <w:rFonts w:asciiTheme="minorHAnsi" w:hAnsiTheme="minorHAnsi" w:cstheme="minorHAnsi"/>
        </w:rPr>
      </w:pPr>
      <w:r w:rsidRPr="00054365">
        <w:rPr>
          <w:rFonts w:asciiTheme="minorHAnsi" w:hAnsiTheme="minorHAnsi" w:cstheme="minorHAnsi"/>
          <w:b/>
        </w:rPr>
        <w:t xml:space="preserve">Scotiabank, Business Operations Services, IS&amp;C                                                                                    </w:t>
      </w:r>
      <w:r w:rsidRPr="0005436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         </w:t>
      </w:r>
      <w:r w:rsidRPr="00054365">
        <w:rPr>
          <w:rFonts w:asciiTheme="minorHAnsi" w:hAnsiTheme="minorHAnsi" w:cstheme="minorHAnsi"/>
        </w:rPr>
        <w:t>Toronto, ON</w:t>
      </w:r>
      <w:r w:rsidRPr="00054365">
        <w:rPr>
          <w:rFonts w:asciiTheme="minorHAnsi" w:hAnsiTheme="minorHAnsi" w:cstheme="minorHAnsi"/>
          <w:b/>
        </w:rPr>
        <w:tab/>
      </w:r>
      <w:r w:rsidRPr="00054365">
        <w:rPr>
          <w:rFonts w:asciiTheme="minorHAnsi" w:hAnsiTheme="minorHAnsi" w:cstheme="minorHAnsi"/>
          <w:b/>
        </w:rPr>
        <w:tab/>
        <w:t xml:space="preserve"> </w:t>
      </w:r>
      <w:r w:rsidRPr="00054365">
        <w:rPr>
          <w:rFonts w:asciiTheme="minorHAnsi" w:hAnsiTheme="minorHAnsi" w:cstheme="minorHAnsi"/>
        </w:rPr>
        <w:t>Toronto, ON</w:t>
      </w:r>
    </w:p>
    <w:p w:rsidR="00AB26CA" w:rsidRDefault="00054365" w:rsidP="00AB26CA">
      <w:pPr>
        <w:spacing w:after="0" w:line="240" w:lineRule="auto"/>
        <w:rPr>
          <w:rFonts w:asciiTheme="minorHAnsi" w:hAnsiTheme="minorHAnsi" w:cstheme="minorHAnsi"/>
        </w:rPr>
      </w:pPr>
      <w:r w:rsidRPr="00AB26CA">
        <w:rPr>
          <w:rFonts w:asciiTheme="minorHAnsi" w:hAnsiTheme="minorHAnsi" w:cstheme="minorHAnsi"/>
          <w:i/>
        </w:rPr>
        <w:t>Process and Communications Lead (Contract)</w:t>
      </w:r>
      <w:r w:rsidRPr="00AB26CA">
        <w:rPr>
          <w:rFonts w:asciiTheme="minorHAnsi" w:hAnsiTheme="minorHAnsi" w:cstheme="minorHAnsi"/>
          <w:i/>
        </w:rPr>
        <w:tab/>
      </w:r>
      <w:r w:rsidRPr="00AB26CA">
        <w:rPr>
          <w:rFonts w:asciiTheme="minorHAnsi" w:hAnsiTheme="minorHAnsi" w:cstheme="minorHAnsi"/>
          <w:i/>
        </w:rPr>
        <w:tab/>
      </w:r>
      <w:r w:rsidRPr="00AB26CA">
        <w:rPr>
          <w:rFonts w:asciiTheme="minorHAnsi" w:hAnsiTheme="minorHAnsi" w:cstheme="minorHAnsi"/>
          <w:i/>
        </w:rPr>
        <w:tab/>
      </w:r>
      <w:r w:rsidRPr="00AB26CA">
        <w:rPr>
          <w:rFonts w:asciiTheme="minorHAnsi" w:hAnsiTheme="minorHAnsi" w:cstheme="minorHAnsi"/>
          <w:i/>
        </w:rPr>
        <w:tab/>
        <w:t xml:space="preserve">           </w:t>
      </w:r>
      <w:r w:rsidRPr="00AB26CA">
        <w:rPr>
          <w:rFonts w:asciiTheme="minorHAnsi" w:hAnsiTheme="minorHAnsi" w:cstheme="minorHAnsi"/>
        </w:rPr>
        <w:t xml:space="preserve">             </w:t>
      </w:r>
      <w:r w:rsidRPr="00AB26CA">
        <w:rPr>
          <w:rFonts w:asciiTheme="minorHAnsi" w:hAnsiTheme="minorHAnsi" w:cstheme="minorHAnsi"/>
        </w:rPr>
        <w:tab/>
        <w:t xml:space="preserve">                      May 2020</w:t>
      </w:r>
      <w:r w:rsidR="00220372">
        <w:rPr>
          <w:rFonts w:asciiTheme="minorHAnsi" w:hAnsiTheme="minorHAnsi" w:cstheme="minorHAnsi"/>
        </w:rPr>
        <w:t xml:space="preserve"> </w:t>
      </w:r>
      <w:r w:rsidR="00220372" w:rsidRPr="00054365">
        <w:rPr>
          <w:rFonts w:asciiTheme="minorHAnsi" w:hAnsiTheme="minorHAnsi" w:cstheme="minorHAnsi"/>
        </w:rPr>
        <w:t xml:space="preserve">- </w:t>
      </w:r>
      <w:r w:rsidRPr="00AB26CA">
        <w:rPr>
          <w:rFonts w:asciiTheme="minorHAnsi" w:hAnsiTheme="minorHAnsi" w:cstheme="minorHAnsi"/>
        </w:rPr>
        <w:t>Current</w:t>
      </w:r>
    </w:p>
    <w:p w:rsidR="00131484" w:rsidRPr="00AB26CA" w:rsidRDefault="00131484" w:rsidP="00AB26CA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B26CA">
        <w:rPr>
          <w:rFonts w:asciiTheme="minorHAnsi" w:hAnsiTheme="minorHAnsi" w:cstheme="minorHAnsi"/>
          <w:sz w:val="20"/>
          <w:szCs w:val="20"/>
        </w:rPr>
        <w:t xml:space="preserve">Develop </w:t>
      </w:r>
      <w:r w:rsidR="00D07208">
        <w:rPr>
          <w:rFonts w:asciiTheme="minorHAnsi" w:hAnsiTheme="minorHAnsi" w:cstheme="minorHAnsi"/>
          <w:sz w:val="20"/>
          <w:szCs w:val="20"/>
        </w:rPr>
        <w:t>executive</w:t>
      </w:r>
      <w:r w:rsidRPr="00AB26CA">
        <w:rPr>
          <w:rFonts w:asciiTheme="minorHAnsi" w:hAnsiTheme="minorHAnsi" w:cstheme="minorHAnsi"/>
          <w:sz w:val="20"/>
          <w:szCs w:val="20"/>
        </w:rPr>
        <w:t xml:space="preserve"> dashboards </w:t>
      </w:r>
      <w:r w:rsidR="00EC152E">
        <w:rPr>
          <w:rFonts w:asciiTheme="minorHAnsi" w:hAnsiTheme="minorHAnsi" w:cstheme="minorHAnsi"/>
          <w:sz w:val="20"/>
          <w:szCs w:val="20"/>
        </w:rPr>
        <w:t>&amp;</w:t>
      </w:r>
      <w:r w:rsidRPr="00AB26CA">
        <w:rPr>
          <w:rFonts w:asciiTheme="minorHAnsi" w:hAnsiTheme="minorHAnsi" w:cstheme="minorHAnsi"/>
          <w:sz w:val="20"/>
          <w:szCs w:val="20"/>
        </w:rPr>
        <w:t xml:space="preserve"> communication </w:t>
      </w:r>
      <w:r w:rsidR="00D07208">
        <w:rPr>
          <w:rFonts w:asciiTheme="minorHAnsi" w:hAnsiTheme="minorHAnsi" w:cstheme="minorHAnsi"/>
          <w:sz w:val="20"/>
          <w:szCs w:val="20"/>
        </w:rPr>
        <w:t>decks</w:t>
      </w:r>
      <w:r w:rsidRPr="00AB26CA">
        <w:rPr>
          <w:rFonts w:asciiTheme="minorHAnsi" w:hAnsiTheme="minorHAnsi" w:cstheme="minorHAnsi"/>
          <w:sz w:val="20"/>
          <w:szCs w:val="20"/>
        </w:rPr>
        <w:t xml:space="preserve"> for </w:t>
      </w:r>
      <w:r w:rsidR="00C73330">
        <w:rPr>
          <w:rFonts w:asciiTheme="minorHAnsi" w:hAnsiTheme="minorHAnsi" w:cstheme="minorHAnsi"/>
          <w:sz w:val="20"/>
          <w:szCs w:val="20"/>
        </w:rPr>
        <w:t>senior</w:t>
      </w:r>
      <w:r w:rsidRPr="00AB26CA">
        <w:rPr>
          <w:rFonts w:asciiTheme="minorHAnsi" w:hAnsiTheme="minorHAnsi" w:cstheme="minorHAnsi"/>
          <w:sz w:val="20"/>
          <w:szCs w:val="20"/>
        </w:rPr>
        <w:t xml:space="preserve"> leadership to effecti</w:t>
      </w:r>
      <w:r w:rsidR="00EC152E">
        <w:rPr>
          <w:rFonts w:asciiTheme="minorHAnsi" w:hAnsiTheme="minorHAnsi" w:cstheme="minorHAnsi"/>
          <w:sz w:val="20"/>
          <w:szCs w:val="20"/>
        </w:rPr>
        <w:t xml:space="preserve">vely communicate key IT </w:t>
      </w:r>
      <w:r w:rsidRPr="00AB26CA">
        <w:rPr>
          <w:rFonts w:asciiTheme="minorHAnsi" w:hAnsiTheme="minorHAnsi" w:cstheme="minorHAnsi"/>
          <w:sz w:val="20"/>
          <w:szCs w:val="20"/>
        </w:rPr>
        <w:t xml:space="preserve">initiatives </w:t>
      </w:r>
      <w:r w:rsidR="00AB26CA">
        <w:rPr>
          <w:rFonts w:asciiTheme="minorHAnsi" w:hAnsiTheme="minorHAnsi" w:cstheme="minorHAnsi"/>
          <w:sz w:val="20"/>
          <w:szCs w:val="20"/>
        </w:rPr>
        <w:t xml:space="preserve">&amp; vendor </w:t>
      </w:r>
      <w:r w:rsidR="00C73330">
        <w:rPr>
          <w:rFonts w:asciiTheme="minorHAnsi" w:hAnsiTheme="minorHAnsi" w:cstheme="minorHAnsi"/>
          <w:sz w:val="20"/>
          <w:szCs w:val="20"/>
        </w:rPr>
        <w:t>management,</w:t>
      </w:r>
      <w:r w:rsidR="00AB26CA">
        <w:rPr>
          <w:rFonts w:asciiTheme="minorHAnsi" w:hAnsiTheme="minorHAnsi" w:cstheme="minorHAnsi"/>
          <w:sz w:val="20"/>
          <w:szCs w:val="20"/>
        </w:rPr>
        <w:t xml:space="preserve"> including </w:t>
      </w:r>
      <w:r w:rsidRPr="00AB26CA">
        <w:rPr>
          <w:rFonts w:asciiTheme="minorHAnsi" w:hAnsiTheme="minorHAnsi" w:cstheme="minorHAnsi"/>
          <w:sz w:val="20"/>
          <w:szCs w:val="20"/>
        </w:rPr>
        <w:t>cost benefit analysis, budgetary an</w:t>
      </w:r>
      <w:r w:rsidR="00AB26CA">
        <w:rPr>
          <w:rFonts w:asciiTheme="minorHAnsi" w:hAnsiTheme="minorHAnsi" w:cstheme="minorHAnsi"/>
          <w:sz w:val="20"/>
          <w:szCs w:val="20"/>
        </w:rPr>
        <w:t>alysis &amp; single pane financials</w:t>
      </w:r>
      <w:r w:rsidR="00C73330">
        <w:rPr>
          <w:rFonts w:asciiTheme="minorHAnsi" w:hAnsiTheme="minorHAnsi" w:cstheme="minorHAnsi"/>
          <w:sz w:val="20"/>
          <w:szCs w:val="20"/>
        </w:rPr>
        <w:t xml:space="preserve"> using Power BI.</w:t>
      </w:r>
    </w:p>
    <w:p w:rsidR="00054365" w:rsidRPr="00131484" w:rsidRDefault="00054365" w:rsidP="00054365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31484">
        <w:rPr>
          <w:rFonts w:asciiTheme="minorHAnsi" w:hAnsiTheme="minorHAnsi" w:cstheme="minorHAnsi"/>
          <w:sz w:val="20"/>
          <w:szCs w:val="20"/>
        </w:rPr>
        <w:t xml:space="preserve">Helped develop a solution to better track, present and manage vendor contracts and budgets through the use of SharePoint, Excel and </w:t>
      </w:r>
      <w:proofErr w:type="spellStart"/>
      <w:r w:rsidRPr="00131484">
        <w:rPr>
          <w:rFonts w:asciiTheme="minorHAnsi" w:hAnsiTheme="minorHAnsi" w:cstheme="minorHAnsi"/>
          <w:sz w:val="20"/>
          <w:szCs w:val="20"/>
        </w:rPr>
        <w:t>ServiceNow</w:t>
      </w:r>
      <w:proofErr w:type="spellEnd"/>
      <w:r w:rsidRPr="00131484">
        <w:rPr>
          <w:rFonts w:asciiTheme="minorHAnsi" w:hAnsiTheme="minorHAnsi" w:cstheme="minorHAnsi"/>
          <w:sz w:val="20"/>
          <w:szCs w:val="20"/>
        </w:rPr>
        <w:t>; resulting in</w:t>
      </w:r>
      <w:r w:rsidR="006602E3" w:rsidRPr="00131484">
        <w:rPr>
          <w:rFonts w:asciiTheme="minorHAnsi" w:hAnsiTheme="minorHAnsi" w:cstheme="minorHAnsi"/>
          <w:sz w:val="20"/>
          <w:szCs w:val="20"/>
        </w:rPr>
        <w:t xml:space="preserve"> a FY20 budget saving of $1.4MM, </w:t>
      </w:r>
      <w:r w:rsidRPr="00131484">
        <w:rPr>
          <w:rFonts w:asciiTheme="minorHAnsi" w:hAnsiTheme="minorHAnsi" w:cstheme="minorHAnsi"/>
          <w:sz w:val="20"/>
          <w:szCs w:val="20"/>
        </w:rPr>
        <w:t xml:space="preserve">improved work flows </w:t>
      </w:r>
      <w:r w:rsidR="00115AAF" w:rsidRPr="00131484">
        <w:rPr>
          <w:rFonts w:asciiTheme="minorHAnsi" w:hAnsiTheme="minorHAnsi" w:cstheme="minorHAnsi"/>
          <w:sz w:val="20"/>
          <w:szCs w:val="20"/>
        </w:rPr>
        <w:t>&amp;</w:t>
      </w:r>
      <w:r w:rsidRPr="00131484">
        <w:rPr>
          <w:rFonts w:asciiTheme="minorHAnsi" w:hAnsiTheme="minorHAnsi" w:cstheme="minorHAnsi"/>
          <w:sz w:val="20"/>
          <w:szCs w:val="20"/>
        </w:rPr>
        <w:t xml:space="preserve"> efficiencies</w:t>
      </w:r>
    </w:p>
    <w:p w:rsidR="00131484" w:rsidRPr="00131484" w:rsidRDefault="00131484" w:rsidP="00054365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Developed a comprehensive Contract Remediation plan for over 700 contracts within IS&amp;C; working closely with senior leaders from various departments, vendor procurement</w:t>
      </w:r>
      <w:r w:rsidR="0025578D">
        <w:rPr>
          <w:rFonts w:asciiTheme="minorHAnsi" w:hAnsiTheme="minorHAnsi" w:cstheme="minorHAnsi"/>
          <w:sz w:val="20"/>
          <w:szCs w:val="20"/>
        </w:rPr>
        <w:t>, Finance and Budget Teams</w:t>
      </w:r>
    </w:p>
    <w:p w:rsidR="00054365" w:rsidRPr="00054365" w:rsidRDefault="00054365" w:rsidP="00054365">
      <w:pPr>
        <w:pStyle w:val="ListParagraph"/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:rsidR="003A7763" w:rsidRPr="00000445" w:rsidRDefault="009B7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 w:line="240" w:lineRule="auto"/>
        <w:rPr>
          <w:rFonts w:asciiTheme="minorHAnsi" w:hAnsiTheme="minorHAnsi" w:cstheme="minorHAnsi"/>
        </w:rPr>
      </w:pPr>
      <w:r w:rsidRPr="00000445">
        <w:rPr>
          <w:rFonts w:asciiTheme="minorHAnsi" w:hAnsiTheme="minorHAnsi" w:cstheme="minorHAnsi"/>
          <w:b/>
        </w:rPr>
        <w:t>Cintas Canada Ltd</w:t>
      </w:r>
      <w:r w:rsidRPr="00000445">
        <w:rPr>
          <w:rFonts w:asciiTheme="minorHAnsi" w:hAnsiTheme="minorHAnsi" w:cstheme="minorHAnsi"/>
          <w:bCs/>
        </w:rPr>
        <w:t>.</w:t>
      </w:r>
      <w:r w:rsidRPr="00000445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</w:t>
      </w:r>
      <w:r w:rsidRPr="00000445">
        <w:rPr>
          <w:rFonts w:asciiTheme="minorHAnsi" w:hAnsiTheme="minorHAnsi" w:cstheme="minorHAnsi"/>
          <w:b/>
        </w:rPr>
        <w:tab/>
      </w:r>
      <w:r w:rsidRPr="00000445">
        <w:rPr>
          <w:rFonts w:asciiTheme="minorHAnsi" w:hAnsiTheme="minorHAnsi" w:cstheme="minorHAnsi"/>
          <w:b/>
        </w:rPr>
        <w:tab/>
      </w:r>
      <w:r w:rsidRPr="00000445">
        <w:rPr>
          <w:rFonts w:asciiTheme="minorHAnsi" w:hAnsiTheme="minorHAnsi" w:cstheme="minorHAnsi"/>
          <w:b/>
        </w:rPr>
        <w:tab/>
      </w:r>
      <w:r w:rsidRPr="00000445">
        <w:rPr>
          <w:rFonts w:asciiTheme="minorHAnsi" w:hAnsiTheme="minorHAnsi" w:cstheme="minorHAnsi"/>
          <w:b/>
        </w:rPr>
        <w:tab/>
      </w:r>
      <w:r w:rsidR="00000445">
        <w:rPr>
          <w:rFonts w:asciiTheme="minorHAnsi" w:hAnsiTheme="minorHAnsi" w:cstheme="minorHAnsi"/>
          <w:b/>
        </w:rPr>
        <w:tab/>
      </w:r>
      <w:r w:rsidRPr="00000445">
        <w:rPr>
          <w:rFonts w:asciiTheme="minorHAnsi" w:hAnsiTheme="minorHAnsi" w:cstheme="minorHAnsi"/>
        </w:rPr>
        <w:t>Mississauga, ON</w:t>
      </w:r>
    </w:p>
    <w:p w:rsidR="00AB26CA" w:rsidRDefault="009B70D3" w:rsidP="00C3581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B26CA">
        <w:rPr>
          <w:rFonts w:asciiTheme="minorHAnsi" w:hAnsiTheme="minorHAnsi" w:cstheme="minorHAnsi"/>
          <w:i/>
        </w:rPr>
        <w:t>Marketing Manager</w:t>
      </w:r>
      <w:r w:rsidR="00C73330">
        <w:rPr>
          <w:rFonts w:asciiTheme="minorHAnsi" w:hAnsiTheme="minorHAnsi" w:cstheme="minorHAnsi"/>
          <w:bCs/>
          <w:i/>
        </w:rPr>
        <w:t xml:space="preserve">                                              </w:t>
      </w:r>
      <w:r w:rsidR="00000445">
        <w:rPr>
          <w:rFonts w:asciiTheme="minorHAnsi" w:hAnsiTheme="minorHAnsi" w:cstheme="minorHAnsi"/>
          <w:i/>
        </w:rPr>
        <w:tab/>
      </w:r>
      <w:r w:rsidR="00C73330">
        <w:rPr>
          <w:rFonts w:asciiTheme="minorHAnsi" w:hAnsiTheme="minorHAnsi" w:cstheme="minorHAnsi"/>
          <w:i/>
        </w:rPr>
        <w:t xml:space="preserve">                                                                                       </w:t>
      </w:r>
      <w:r w:rsidR="00000445">
        <w:rPr>
          <w:rFonts w:asciiTheme="minorHAnsi" w:hAnsiTheme="minorHAnsi" w:cstheme="minorHAnsi"/>
          <w:i/>
        </w:rPr>
        <w:t xml:space="preserve">      </w:t>
      </w:r>
      <w:r w:rsidRPr="00000445">
        <w:rPr>
          <w:rFonts w:asciiTheme="minorHAnsi" w:hAnsiTheme="minorHAnsi" w:cstheme="minorHAnsi"/>
        </w:rPr>
        <w:t>Dec 2019</w:t>
      </w:r>
      <w:r w:rsidR="00000445">
        <w:rPr>
          <w:rFonts w:asciiTheme="minorHAnsi" w:hAnsiTheme="minorHAnsi" w:cstheme="minorHAnsi"/>
        </w:rPr>
        <w:t xml:space="preserve"> </w:t>
      </w:r>
      <w:r w:rsidR="00000445" w:rsidRPr="00054365">
        <w:rPr>
          <w:rFonts w:asciiTheme="minorHAnsi" w:hAnsiTheme="minorHAnsi" w:cstheme="minorHAnsi"/>
        </w:rPr>
        <w:t xml:space="preserve">- </w:t>
      </w:r>
      <w:r w:rsidRPr="00000445">
        <w:rPr>
          <w:rFonts w:asciiTheme="minorHAnsi" w:hAnsiTheme="minorHAnsi" w:cstheme="minorHAnsi"/>
        </w:rPr>
        <w:t>Apr 2020</w:t>
      </w:r>
    </w:p>
    <w:p w:rsidR="00C73330" w:rsidRPr="00C73330" w:rsidRDefault="00C73330" w:rsidP="00C73330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131484">
        <w:rPr>
          <w:rFonts w:asciiTheme="minorHAnsi" w:hAnsiTheme="minorHAnsi" w:cstheme="minorHAnsi"/>
          <w:sz w:val="20"/>
          <w:szCs w:val="20"/>
        </w:rPr>
        <w:t>Developed</w:t>
      </w:r>
      <w:r>
        <w:rPr>
          <w:rFonts w:asciiTheme="minorHAnsi" w:hAnsiTheme="minorHAnsi" w:cstheme="minorHAnsi"/>
          <w:sz w:val="20"/>
          <w:szCs w:val="20"/>
        </w:rPr>
        <w:t xml:space="preserve"> a detailed website analysis using SEO tools and Google Analytics to identify potential UX i</w:t>
      </w:r>
      <w:r>
        <w:rPr>
          <w:rFonts w:asciiTheme="minorHAnsi" w:hAnsiTheme="minorHAnsi" w:cstheme="minorHAnsi"/>
          <w:sz w:val="20"/>
          <w:szCs w:val="20"/>
        </w:rPr>
        <w:t>mprovements and i</w:t>
      </w:r>
      <w:r>
        <w:rPr>
          <w:rFonts w:asciiTheme="minorHAnsi" w:hAnsiTheme="minorHAnsi" w:cstheme="minorHAnsi"/>
          <w:sz w:val="20"/>
          <w:szCs w:val="20"/>
        </w:rPr>
        <w:t xml:space="preserve">mplemented a phased strategy with AB testing to improve acquisitions and website conversions. </w:t>
      </w:r>
    </w:p>
    <w:p w:rsidR="00AB26CA" w:rsidRPr="00AB26CA" w:rsidRDefault="006602E3" w:rsidP="00C3581B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B26CA">
        <w:rPr>
          <w:rFonts w:asciiTheme="minorHAnsi" w:hAnsiTheme="minorHAnsi" w:cstheme="minorHAnsi"/>
          <w:sz w:val="20"/>
          <w:szCs w:val="20"/>
        </w:rPr>
        <w:t xml:space="preserve">Optimized and Canadianized digital &amp; seeder marketing campaigns for </w:t>
      </w:r>
      <w:r w:rsidR="00C73330">
        <w:rPr>
          <w:rFonts w:asciiTheme="minorHAnsi" w:hAnsiTheme="minorHAnsi" w:cstheme="minorHAnsi"/>
          <w:sz w:val="20"/>
          <w:szCs w:val="20"/>
        </w:rPr>
        <w:t xml:space="preserve">Rental </w:t>
      </w:r>
      <w:r w:rsidRPr="00AB26CA">
        <w:rPr>
          <w:rFonts w:asciiTheme="minorHAnsi" w:hAnsiTheme="minorHAnsi" w:cstheme="minorHAnsi"/>
          <w:sz w:val="20"/>
          <w:szCs w:val="20"/>
        </w:rPr>
        <w:t xml:space="preserve">Uniforms &amp; </w:t>
      </w:r>
      <w:r w:rsidR="00C73330">
        <w:rPr>
          <w:rFonts w:asciiTheme="minorHAnsi" w:hAnsiTheme="minorHAnsi" w:cstheme="minorHAnsi"/>
          <w:sz w:val="20"/>
          <w:szCs w:val="20"/>
        </w:rPr>
        <w:t>Industrial</w:t>
      </w:r>
      <w:r w:rsidRPr="00AB26CA">
        <w:rPr>
          <w:rFonts w:asciiTheme="minorHAnsi" w:hAnsiTheme="minorHAnsi" w:cstheme="minorHAnsi"/>
          <w:sz w:val="20"/>
          <w:szCs w:val="20"/>
        </w:rPr>
        <w:t xml:space="preserve"> Mats to enhance sales team engagement</w:t>
      </w:r>
    </w:p>
    <w:p w:rsidR="003A7763" w:rsidRPr="00131484" w:rsidRDefault="00000445" w:rsidP="00A23553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131484">
        <w:rPr>
          <w:rFonts w:asciiTheme="minorHAnsi" w:hAnsiTheme="minorHAnsi" w:cstheme="minorHAnsi"/>
          <w:sz w:val="20"/>
          <w:szCs w:val="20"/>
        </w:rPr>
        <w:t>Developed a detailed spreadsheet and process flow map to improve the</w:t>
      </w:r>
      <w:r w:rsidR="00A23553" w:rsidRPr="00131484">
        <w:rPr>
          <w:rFonts w:asciiTheme="minorHAnsi" w:hAnsiTheme="minorHAnsi" w:cstheme="minorHAnsi"/>
          <w:sz w:val="20"/>
          <w:szCs w:val="20"/>
        </w:rPr>
        <w:t xml:space="preserve"> Canadian marketing plan </w:t>
      </w:r>
      <w:r w:rsidRPr="00131484">
        <w:rPr>
          <w:rFonts w:asciiTheme="minorHAnsi" w:hAnsiTheme="minorHAnsi" w:cstheme="minorHAnsi"/>
          <w:sz w:val="20"/>
          <w:szCs w:val="20"/>
        </w:rPr>
        <w:t xml:space="preserve">by </w:t>
      </w:r>
      <w:r w:rsidR="00A23553" w:rsidRPr="00131484">
        <w:rPr>
          <w:rFonts w:asciiTheme="minorHAnsi" w:hAnsiTheme="minorHAnsi" w:cstheme="minorHAnsi"/>
          <w:sz w:val="20"/>
          <w:szCs w:val="20"/>
        </w:rPr>
        <w:t>better org</w:t>
      </w:r>
      <w:r w:rsidRPr="00131484">
        <w:rPr>
          <w:rFonts w:asciiTheme="minorHAnsi" w:hAnsiTheme="minorHAnsi" w:cstheme="minorHAnsi"/>
          <w:sz w:val="20"/>
          <w:szCs w:val="20"/>
        </w:rPr>
        <w:t>anizing</w:t>
      </w:r>
      <w:r w:rsidR="00A23553" w:rsidRPr="00131484">
        <w:rPr>
          <w:rFonts w:asciiTheme="minorHAnsi" w:hAnsiTheme="minorHAnsi" w:cstheme="minorHAnsi"/>
          <w:sz w:val="20"/>
          <w:szCs w:val="20"/>
        </w:rPr>
        <w:t xml:space="preserve"> &amp; track</w:t>
      </w:r>
      <w:r w:rsidRPr="00131484">
        <w:rPr>
          <w:rFonts w:asciiTheme="minorHAnsi" w:hAnsiTheme="minorHAnsi" w:cstheme="minorHAnsi"/>
          <w:sz w:val="20"/>
          <w:szCs w:val="20"/>
        </w:rPr>
        <w:t xml:space="preserve">ing marketing, </w:t>
      </w:r>
      <w:r w:rsidR="00C73330">
        <w:rPr>
          <w:rFonts w:asciiTheme="minorHAnsi" w:hAnsiTheme="minorHAnsi" w:cstheme="minorHAnsi"/>
          <w:sz w:val="20"/>
          <w:szCs w:val="20"/>
        </w:rPr>
        <w:t>sponsorship and collateral expenditure</w:t>
      </w:r>
    </w:p>
    <w:p w:rsidR="00000445" w:rsidRPr="00000445" w:rsidRDefault="00000445" w:rsidP="00000445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:rsidR="003A7763" w:rsidRPr="00AB26CA" w:rsidRDefault="009B70D3">
      <w:pPr>
        <w:spacing w:after="0"/>
        <w:rPr>
          <w:rFonts w:asciiTheme="minorHAnsi" w:hAnsiTheme="minorHAnsi" w:cstheme="minorHAnsi"/>
        </w:rPr>
      </w:pPr>
      <w:r w:rsidRPr="00000445">
        <w:rPr>
          <w:rFonts w:asciiTheme="minorHAnsi" w:hAnsiTheme="minorHAnsi" w:cstheme="minorHAnsi"/>
          <w:b/>
        </w:rPr>
        <w:t xml:space="preserve">STM and J&amp;J </w:t>
      </w:r>
      <w:r w:rsidR="00000445">
        <w:rPr>
          <w:rFonts w:asciiTheme="minorHAnsi" w:hAnsiTheme="minorHAnsi" w:cstheme="minorHAnsi"/>
          <w:b/>
        </w:rPr>
        <w:t>Display Sales</w:t>
      </w:r>
      <w:r w:rsidR="00000445">
        <w:rPr>
          <w:rFonts w:asciiTheme="minorHAnsi" w:hAnsiTheme="minorHAnsi" w:cstheme="minorHAnsi"/>
          <w:b/>
        </w:rPr>
        <w:tab/>
      </w:r>
      <w:r w:rsidR="00000445">
        <w:rPr>
          <w:rFonts w:asciiTheme="minorHAnsi" w:hAnsiTheme="minorHAnsi" w:cstheme="minorHAnsi"/>
          <w:b/>
        </w:rPr>
        <w:tab/>
      </w:r>
      <w:r w:rsidR="00000445">
        <w:rPr>
          <w:rFonts w:asciiTheme="minorHAnsi" w:hAnsiTheme="minorHAnsi" w:cstheme="minorHAnsi"/>
          <w:b/>
        </w:rPr>
        <w:tab/>
      </w:r>
      <w:r w:rsidR="00000445">
        <w:rPr>
          <w:rFonts w:asciiTheme="minorHAnsi" w:hAnsiTheme="minorHAnsi" w:cstheme="minorHAnsi"/>
          <w:b/>
        </w:rPr>
        <w:tab/>
      </w:r>
      <w:r w:rsidR="00000445">
        <w:rPr>
          <w:rFonts w:asciiTheme="minorHAnsi" w:hAnsiTheme="minorHAnsi" w:cstheme="minorHAnsi"/>
          <w:b/>
        </w:rPr>
        <w:tab/>
      </w:r>
      <w:r w:rsidR="00000445">
        <w:rPr>
          <w:rFonts w:asciiTheme="minorHAnsi" w:hAnsiTheme="minorHAnsi" w:cstheme="minorHAnsi"/>
          <w:b/>
        </w:rPr>
        <w:tab/>
      </w:r>
      <w:r w:rsidR="00000445">
        <w:rPr>
          <w:rFonts w:asciiTheme="minorHAnsi" w:hAnsiTheme="minorHAnsi" w:cstheme="minorHAnsi"/>
          <w:b/>
        </w:rPr>
        <w:tab/>
      </w:r>
      <w:r w:rsidR="00000445">
        <w:rPr>
          <w:rFonts w:asciiTheme="minorHAnsi" w:hAnsiTheme="minorHAnsi" w:cstheme="minorHAnsi"/>
          <w:b/>
        </w:rPr>
        <w:tab/>
      </w:r>
      <w:r w:rsidR="00000445">
        <w:rPr>
          <w:rFonts w:asciiTheme="minorHAnsi" w:hAnsiTheme="minorHAnsi" w:cstheme="minorHAnsi"/>
          <w:b/>
        </w:rPr>
        <w:tab/>
        <w:t xml:space="preserve">              </w:t>
      </w:r>
      <w:r w:rsidRPr="00000445">
        <w:rPr>
          <w:rFonts w:asciiTheme="minorHAnsi" w:hAnsiTheme="minorHAnsi" w:cstheme="minorHAnsi"/>
        </w:rPr>
        <w:t>Mississauga, ON</w:t>
      </w:r>
      <w:r w:rsidR="00AB26CA">
        <w:rPr>
          <w:rFonts w:asciiTheme="minorHAnsi" w:hAnsiTheme="minorHAnsi" w:cstheme="minorHAnsi"/>
        </w:rPr>
        <w:br/>
      </w:r>
      <w:r w:rsidRPr="00AB26CA">
        <w:rPr>
          <w:rFonts w:asciiTheme="minorHAnsi" w:hAnsiTheme="minorHAnsi" w:cstheme="minorHAnsi"/>
          <w:i/>
        </w:rPr>
        <w:t xml:space="preserve">Marketing </w:t>
      </w:r>
      <w:r w:rsidR="00F56D90">
        <w:rPr>
          <w:rFonts w:asciiTheme="minorHAnsi" w:hAnsiTheme="minorHAnsi" w:cstheme="minorHAnsi"/>
          <w:i/>
        </w:rPr>
        <w:t>Manager</w:t>
      </w:r>
      <w:r w:rsidR="00000445">
        <w:rPr>
          <w:rFonts w:asciiTheme="minorHAnsi" w:hAnsiTheme="minorHAnsi" w:cstheme="minorHAnsi"/>
          <w:i/>
          <w:vertAlign w:val="subscript"/>
        </w:rPr>
        <w:tab/>
      </w:r>
      <w:r w:rsidR="00000445">
        <w:rPr>
          <w:rFonts w:asciiTheme="minorHAnsi" w:hAnsiTheme="minorHAnsi" w:cstheme="minorHAnsi"/>
          <w:i/>
          <w:vertAlign w:val="subscript"/>
        </w:rPr>
        <w:tab/>
      </w:r>
      <w:r w:rsidR="00000445">
        <w:rPr>
          <w:rFonts w:asciiTheme="minorHAnsi" w:hAnsiTheme="minorHAnsi" w:cstheme="minorHAnsi"/>
          <w:i/>
          <w:vertAlign w:val="subscript"/>
        </w:rPr>
        <w:tab/>
      </w:r>
      <w:r w:rsidR="00000445">
        <w:rPr>
          <w:rFonts w:asciiTheme="minorHAnsi" w:hAnsiTheme="minorHAnsi" w:cstheme="minorHAnsi"/>
          <w:i/>
          <w:vertAlign w:val="subscript"/>
        </w:rPr>
        <w:tab/>
      </w:r>
      <w:r w:rsidR="00000445">
        <w:rPr>
          <w:rFonts w:asciiTheme="minorHAnsi" w:hAnsiTheme="minorHAnsi" w:cstheme="minorHAnsi"/>
          <w:i/>
          <w:vertAlign w:val="subscript"/>
        </w:rPr>
        <w:tab/>
      </w:r>
      <w:r w:rsidR="00000445">
        <w:rPr>
          <w:rFonts w:asciiTheme="minorHAnsi" w:hAnsiTheme="minorHAnsi" w:cstheme="minorHAnsi"/>
          <w:i/>
          <w:vertAlign w:val="subscript"/>
        </w:rPr>
        <w:tab/>
      </w:r>
      <w:r w:rsidR="00000445">
        <w:rPr>
          <w:rFonts w:asciiTheme="minorHAnsi" w:hAnsiTheme="minorHAnsi" w:cstheme="minorHAnsi"/>
          <w:i/>
          <w:vertAlign w:val="subscript"/>
        </w:rPr>
        <w:tab/>
      </w:r>
      <w:r w:rsidR="00000445">
        <w:rPr>
          <w:rFonts w:asciiTheme="minorHAnsi" w:hAnsiTheme="minorHAnsi" w:cstheme="minorHAnsi"/>
          <w:i/>
          <w:vertAlign w:val="subscript"/>
        </w:rPr>
        <w:tab/>
      </w:r>
      <w:r w:rsidR="00000445">
        <w:rPr>
          <w:rFonts w:asciiTheme="minorHAnsi" w:hAnsiTheme="minorHAnsi" w:cstheme="minorHAnsi"/>
          <w:i/>
          <w:vertAlign w:val="subscript"/>
        </w:rPr>
        <w:tab/>
      </w:r>
      <w:r w:rsidR="00000445">
        <w:rPr>
          <w:rFonts w:asciiTheme="minorHAnsi" w:hAnsiTheme="minorHAnsi" w:cstheme="minorHAnsi"/>
          <w:i/>
          <w:vertAlign w:val="subscript"/>
        </w:rPr>
        <w:tab/>
        <w:t xml:space="preserve">       </w:t>
      </w:r>
      <w:r w:rsidR="00C3581B">
        <w:rPr>
          <w:rFonts w:asciiTheme="minorHAnsi" w:hAnsiTheme="minorHAnsi" w:cstheme="minorHAnsi"/>
          <w:i/>
          <w:vertAlign w:val="subscript"/>
        </w:rPr>
        <w:t xml:space="preserve"> </w:t>
      </w:r>
      <w:r w:rsidR="00000445">
        <w:rPr>
          <w:rFonts w:asciiTheme="minorHAnsi" w:hAnsiTheme="minorHAnsi" w:cstheme="minorHAnsi"/>
          <w:i/>
          <w:vertAlign w:val="subscript"/>
        </w:rPr>
        <w:t xml:space="preserve"> </w:t>
      </w:r>
      <w:r w:rsidRPr="00000445">
        <w:rPr>
          <w:rFonts w:asciiTheme="minorHAnsi" w:hAnsiTheme="minorHAnsi" w:cstheme="minorHAnsi"/>
        </w:rPr>
        <w:t>Nov 2014</w:t>
      </w:r>
      <w:r w:rsidR="00C3581B">
        <w:rPr>
          <w:rFonts w:asciiTheme="minorHAnsi" w:hAnsiTheme="minorHAnsi" w:cstheme="minorHAnsi"/>
        </w:rPr>
        <w:t xml:space="preserve"> </w:t>
      </w:r>
      <w:r w:rsidR="00C3581B" w:rsidRPr="00054365">
        <w:rPr>
          <w:rFonts w:asciiTheme="minorHAnsi" w:hAnsiTheme="minorHAnsi" w:cstheme="minorHAnsi"/>
        </w:rPr>
        <w:t xml:space="preserve">- </w:t>
      </w:r>
      <w:r w:rsidRPr="00000445">
        <w:rPr>
          <w:rFonts w:asciiTheme="minorHAnsi" w:hAnsiTheme="minorHAnsi" w:cstheme="minorHAnsi"/>
        </w:rPr>
        <w:t>Aug 2018</w:t>
      </w:r>
    </w:p>
    <w:p w:rsidR="00ED7A4C" w:rsidRPr="00000445" w:rsidRDefault="00ED7A4C" w:rsidP="00ED7A4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000445">
        <w:rPr>
          <w:rFonts w:asciiTheme="minorHAnsi" w:hAnsiTheme="minorHAnsi" w:cstheme="minorHAnsi"/>
          <w:sz w:val="20"/>
          <w:szCs w:val="20"/>
        </w:rPr>
        <w:t xml:space="preserve">After STM acquired J&amp;J, the CEO </w:t>
      </w:r>
      <w:r w:rsidR="00F56D90">
        <w:rPr>
          <w:rFonts w:asciiTheme="minorHAnsi" w:hAnsiTheme="minorHAnsi" w:cstheme="minorHAnsi"/>
          <w:sz w:val="20"/>
          <w:szCs w:val="20"/>
        </w:rPr>
        <w:t xml:space="preserve">promoted me to Marketing Manager of both companies. </w:t>
      </w:r>
    </w:p>
    <w:p w:rsidR="00ED7A4C" w:rsidRPr="00000445" w:rsidRDefault="00ED7A4C" w:rsidP="00ED7A4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00445">
        <w:rPr>
          <w:rFonts w:asciiTheme="minorHAnsi" w:hAnsiTheme="minorHAnsi" w:cstheme="minorHAnsi"/>
          <w:sz w:val="20"/>
          <w:szCs w:val="20"/>
        </w:rPr>
        <w:t>Completely overhauled and launched two e-commerce store projects (</w:t>
      </w:r>
      <w:proofErr w:type="spellStart"/>
      <w:r w:rsidRPr="00000445">
        <w:rPr>
          <w:rFonts w:asciiTheme="minorHAnsi" w:hAnsiTheme="minorHAnsi" w:cstheme="minorHAnsi"/>
          <w:sz w:val="20"/>
          <w:szCs w:val="20"/>
        </w:rPr>
        <w:t>Magento</w:t>
      </w:r>
      <w:proofErr w:type="spellEnd"/>
      <w:r w:rsidRPr="00000445">
        <w:rPr>
          <w:rFonts w:asciiTheme="minorHAnsi" w:hAnsiTheme="minorHAnsi" w:cstheme="minorHAnsi"/>
          <w:sz w:val="20"/>
          <w:szCs w:val="20"/>
        </w:rPr>
        <w:t xml:space="preserve"> platform) with over 2500 SKU that resulted in enhanced SEO, improved order processing speed, and increased</w:t>
      </w:r>
      <w:r w:rsidR="00260B6A">
        <w:rPr>
          <w:rFonts w:asciiTheme="minorHAnsi" w:hAnsiTheme="minorHAnsi" w:cstheme="minorHAnsi"/>
          <w:sz w:val="20"/>
          <w:szCs w:val="20"/>
        </w:rPr>
        <w:t xml:space="preserve"> web sales of over 15% per year</w:t>
      </w:r>
    </w:p>
    <w:p w:rsidR="00ED7A4C" w:rsidRPr="00000445" w:rsidRDefault="00ED7A4C" w:rsidP="00ED7A4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00445">
        <w:rPr>
          <w:rFonts w:asciiTheme="minorHAnsi" w:hAnsiTheme="minorHAnsi" w:cstheme="minorHAnsi"/>
          <w:sz w:val="20"/>
          <w:szCs w:val="20"/>
        </w:rPr>
        <w:t>Completely overhauled the digital marketing and lead acquisition strategy with improved and targeted ad campaigns (Google AdWords, Facebook for Business and LinkedIn Ads) as well as p</w:t>
      </w:r>
      <w:r w:rsidR="00260B6A">
        <w:rPr>
          <w:rFonts w:asciiTheme="minorHAnsi" w:hAnsiTheme="minorHAnsi" w:cstheme="minorHAnsi"/>
          <w:sz w:val="20"/>
          <w:szCs w:val="20"/>
        </w:rPr>
        <w:t>roduct distribution over Amazon</w:t>
      </w:r>
    </w:p>
    <w:p w:rsidR="00ED7A4C" w:rsidRPr="00000445" w:rsidRDefault="00ED7A4C" w:rsidP="00ED7A4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00445">
        <w:rPr>
          <w:rFonts w:asciiTheme="minorHAnsi" w:hAnsiTheme="minorHAnsi" w:cstheme="minorHAnsi"/>
          <w:sz w:val="20"/>
          <w:szCs w:val="20"/>
        </w:rPr>
        <w:t>Developed extensive B2B event planning skills by managing, coordinating and exec</w:t>
      </w:r>
      <w:r w:rsidR="00F56D90">
        <w:rPr>
          <w:rFonts w:asciiTheme="minorHAnsi" w:hAnsiTheme="minorHAnsi" w:cstheme="minorHAnsi"/>
          <w:sz w:val="20"/>
          <w:szCs w:val="20"/>
        </w:rPr>
        <w:t>uting over 10 T</w:t>
      </w:r>
      <w:r w:rsidR="00260B6A">
        <w:rPr>
          <w:rFonts w:asciiTheme="minorHAnsi" w:hAnsiTheme="minorHAnsi" w:cstheme="minorHAnsi"/>
          <w:sz w:val="20"/>
          <w:szCs w:val="20"/>
        </w:rPr>
        <w:t>rade</w:t>
      </w:r>
      <w:r w:rsidR="007B4966">
        <w:rPr>
          <w:rFonts w:asciiTheme="minorHAnsi" w:hAnsiTheme="minorHAnsi" w:cstheme="minorHAnsi"/>
          <w:sz w:val="20"/>
          <w:szCs w:val="20"/>
        </w:rPr>
        <w:t xml:space="preserve"> </w:t>
      </w:r>
      <w:r w:rsidR="00260B6A">
        <w:rPr>
          <w:rFonts w:asciiTheme="minorHAnsi" w:hAnsiTheme="minorHAnsi" w:cstheme="minorHAnsi"/>
          <w:sz w:val="20"/>
          <w:szCs w:val="20"/>
        </w:rPr>
        <w:t>shows a year</w:t>
      </w:r>
    </w:p>
    <w:bookmarkEnd w:id="0"/>
    <w:p w:rsidR="002E00B5" w:rsidRPr="002E00B5" w:rsidRDefault="002E00B5" w:rsidP="002E00B5">
      <w:pPr>
        <w:pStyle w:val="ListParagraph"/>
        <w:spacing w:after="0" w:line="240" w:lineRule="auto"/>
        <w:rPr>
          <w:rFonts w:ascii="Garamond" w:hAnsi="Garamond"/>
          <w:sz w:val="12"/>
          <w:szCs w:val="12"/>
        </w:rPr>
      </w:pPr>
    </w:p>
    <w:p w:rsidR="003A7763" w:rsidRPr="00000445" w:rsidRDefault="009B70D3">
      <w:pPr>
        <w:spacing w:after="0"/>
        <w:rPr>
          <w:rFonts w:asciiTheme="minorHAnsi" w:hAnsiTheme="minorHAnsi" w:cstheme="minorHAnsi"/>
        </w:rPr>
      </w:pPr>
      <w:r w:rsidRPr="00000445">
        <w:rPr>
          <w:rFonts w:asciiTheme="minorHAnsi" w:hAnsiTheme="minorHAnsi" w:cstheme="minorHAnsi"/>
          <w:b/>
        </w:rPr>
        <w:lastRenderedPageBreak/>
        <w:t>ITC Systems</w:t>
      </w:r>
      <w:r w:rsidRPr="00000445">
        <w:rPr>
          <w:rFonts w:asciiTheme="minorHAnsi" w:hAnsiTheme="minorHAnsi" w:cstheme="minorHAnsi"/>
          <w:b/>
        </w:rPr>
        <w:tab/>
      </w:r>
      <w:r w:rsidRPr="00000445">
        <w:rPr>
          <w:rFonts w:asciiTheme="minorHAnsi" w:hAnsiTheme="minorHAnsi" w:cstheme="minorHAnsi"/>
          <w:b/>
        </w:rPr>
        <w:tab/>
      </w:r>
      <w:r w:rsidRPr="00000445">
        <w:rPr>
          <w:rFonts w:asciiTheme="minorHAnsi" w:hAnsiTheme="minorHAnsi" w:cstheme="minorHAnsi"/>
          <w:b/>
        </w:rPr>
        <w:tab/>
      </w:r>
      <w:r w:rsidRPr="00000445">
        <w:rPr>
          <w:rFonts w:asciiTheme="minorHAnsi" w:hAnsiTheme="minorHAnsi" w:cstheme="minorHAnsi"/>
          <w:b/>
        </w:rPr>
        <w:tab/>
      </w:r>
      <w:r w:rsidRPr="00000445">
        <w:rPr>
          <w:rFonts w:asciiTheme="minorHAnsi" w:hAnsiTheme="minorHAnsi" w:cstheme="minorHAnsi"/>
          <w:b/>
        </w:rPr>
        <w:tab/>
      </w:r>
      <w:r w:rsidRPr="00000445">
        <w:rPr>
          <w:rFonts w:asciiTheme="minorHAnsi" w:hAnsiTheme="minorHAnsi" w:cstheme="minorHAnsi"/>
          <w:b/>
        </w:rPr>
        <w:tab/>
      </w:r>
      <w:r w:rsidRPr="00000445">
        <w:rPr>
          <w:rFonts w:asciiTheme="minorHAnsi" w:hAnsiTheme="minorHAnsi" w:cstheme="minorHAnsi"/>
          <w:b/>
        </w:rPr>
        <w:tab/>
      </w:r>
      <w:r w:rsidRPr="00000445">
        <w:rPr>
          <w:rFonts w:asciiTheme="minorHAnsi" w:hAnsiTheme="minorHAnsi" w:cstheme="minorHAnsi"/>
          <w:b/>
        </w:rPr>
        <w:tab/>
      </w:r>
      <w:r w:rsidRPr="00000445">
        <w:rPr>
          <w:rFonts w:asciiTheme="minorHAnsi" w:hAnsiTheme="minorHAnsi" w:cstheme="minorHAnsi"/>
          <w:b/>
        </w:rPr>
        <w:tab/>
      </w:r>
      <w:r w:rsidRPr="00000445">
        <w:rPr>
          <w:rFonts w:asciiTheme="minorHAnsi" w:hAnsiTheme="minorHAnsi" w:cstheme="minorHAnsi"/>
          <w:b/>
        </w:rPr>
        <w:tab/>
      </w:r>
      <w:r w:rsidRPr="00000445">
        <w:rPr>
          <w:rFonts w:asciiTheme="minorHAnsi" w:hAnsiTheme="minorHAnsi" w:cstheme="minorHAnsi"/>
          <w:b/>
        </w:rPr>
        <w:tab/>
        <w:t xml:space="preserve">                  </w:t>
      </w:r>
      <w:r w:rsidR="00000445">
        <w:rPr>
          <w:rFonts w:asciiTheme="minorHAnsi" w:hAnsiTheme="minorHAnsi" w:cstheme="minorHAnsi"/>
          <w:b/>
        </w:rPr>
        <w:t xml:space="preserve">  </w:t>
      </w:r>
      <w:r w:rsidRPr="00000445">
        <w:rPr>
          <w:rFonts w:asciiTheme="minorHAnsi" w:hAnsiTheme="minorHAnsi" w:cstheme="minorHAnsi"/>
          <w:b/>
        </w:rPr>
        <w:t xml:space="preserve"> </w:t>
      </w:r>
      <w:r w:rsidRPr="00000445">
        <w:rPr>
          <w:rFonts w:asciiTheme="minorHAnsi" w:hAnsiTheme="minorHAnsi" w:cstheme="minorHAnsi"/>
        </w:rPr>
        <w:t>Toronto, ON</w:t>
      </w:r>
    </w:p>
    <w:p w:rsidR="003A7763" w:rsidRPr="00000445" w:rsidRDefault="009B70D3">
      <w:pPr>
        <w:spacing w:after="0"/>
        <w:rPr>
          <w:rFonts w:asciiTheme="minorHAnsi" w:hAnsiTheme="minorHAnsi" w:cstheme="minorHAnsi"/>
        </w:rPr>
      </w:pPr>
      <w:r w:rsidRPr="00EC152E">
        <w:rPr>
          <w:rFonts w:asciiTheme="minorHAnsi" w:hAnsiTheme="minorHAnsi" w:cstheme="minorHAnsi"/>
          <w:i/>
        </w:rPr>
        <w:t>Marketing Specialist</w:t>
      </w:r>
      <w:r w:rsidRPr="00000445">
        <w:rPr>
          <w:rFonts w:asciiTheme="minorHAnsi" w:hAnsiTheme="minorHAnsi" w:cstheme="minorHAnsi"/>
          <w:i/>
        </w:rPr>
        <w:tab/>
      </w:r>
      <w:r w:rsidRPr="00000445">
        <w:rPr>
          <w:rFonts w:asciiTheme="minorHAnsi" w:hAnsiTheme="minorHAnsi" w:cstheme="minorHAnsi"/>
          <w:i/>
        </w:rPr>
        <w:tab/>
      </w:r>
      <w:r w:rsidRPr="00000445">
        <w:rPr>
          <w:rFonts w:asciiTheme="minorHAnsi" w:hAnsiTheme="minorHAnsi" w:cstheme="minorHAnsi"/>
          <w:i/>
        </w:rPr>
        <w:tab/>
      </w:r>
      <w:r w:rsidRPr="00000445">
        <w:rPr>
          <w:rFonts w:asciiTheme="minorHAnsi" w:hAnsiTheme="minorHAnsi" w:cstheme="minorHAnsi"/>
          <w:i/>
        </w:rPr>
        <w:tab/>
      </w:r>
      <w:r w:rsidRPr="00000445">
        <w:rPr>
          <w:rFonts w:asciiTheme="minorHAnsi" w:hAnsiTheme="minorHAnsi" w:cstheme="minorHAnsi"/>
          <w:i/>
        </w:rPr>
        <w:tab/>
      </w:r>
      <w:r w:rsidRPr="00000445">
        <w:rPr>
          <w:rFonts w:asciiTheme="minorHAnsi" w:hAnsiTheme="minorHAnsi" w:cstheme="minorHAnsi"/>
          <w:i/>
        </w:rPr>
        <w:tab/>
      </w:r>
      <w:r w:rsidRPr="00000445">
        <w:rPr>
          <w:rFonts w:asciiTheme="minorHAnsi" w:hAnsiTheme="minorHAnsi" w:cstheme="minorHAnsi"/>
          <w:i/>
        </w:rPr>
        <w:tab/>
      </w:r>
      <w:r w:rsidRPr="00000445">
        <w:rPr>
          <w:rFonts w:asciiTheme="minorHAnsi" w:hAnsiTheme="minorHAnsi" w:cstheme="minorHAnsi"/>
          <w:i/>
        </w:rPr>
        <w:tab/>
      </w:r>
      <w:r w:rsidRPr="00000445">
        <w:rPr>
          <w:rFonts w:asciiTheme="minorHAnsi" w:hAnsiTheme="minorHAnsi" w:cstheme="minorHAnsi"/>
          <w:i/>
        </w:rPr>
        <w:tab/>
        <w:t xml:space="preserve">                    </w:t>
      </w:r>
      <w:r w:rsidR="00C3581B">
        <w:rPr>
          <w:rFonts w:asciiTheme="minorHAnsi" w:hAnsiTheme="minorHAnsi" w:cstheme="minorHAnsi"/>
          <w:i/>
        </w:rPr>
        <w:t xml:space="preserve"> </w:t>
      </w:r>
      <w:r w:rsidRPr="00000445">
        <w:rPr>
          <w:rFonts w:asciiTheme="minorHAnsi" w:hAnsiTheme="minorHAnsi" w:cstheme="minorHAnsi"/>
        </w:rPr>
        <w:t>Nov 2012</w:t>
      </w:r>
      <w:r w:rsidR="00C3581B">
        <w:rPr>
          <w:rFonts w:asciiTheme="minorHAnsi" w:hAnsiTheme="minorHAnsi" w:cstheme="minorHAnsi"/>
        </w:rPr>
        <w:t xml:space="preserve"> </w:t>
      </w:r>
      <w:r w:rsidR="00C3581B" w:rsidRPr="00054365">
        <w:rPr>
          <w:rFonts w:asciiTheme="minorHAnsi" w:hAnsiTheme="minorHAnsi" w:cstheme="minorHAnsi"/>
        </w:rPr>
        <w:t xml:space="preserve">- </w:t>
      </w:r>
      <w:r w:rsidRPr="00000445">
        <w:rPr>
          <w:rFonts w:asciiTheme="minorHAnsi" w:hAnsiTheme="minorHAnsi" w:cstheme="minorHAnsi"/>
        </w:rPr>
        <w:t>Oct 2014</w:t>
      </w:r>
    </w:p>
    <w:p w:rsidR="00260B6A" w:rsidRPr="00260B6A" w:rsidRDefault="00260B6A" w:rsidP="00260B6A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60B6A">
        <w:rPr>
          <w:rFonts w:asciiTheme="minorHAnsi" w:hAnsiTheme="minorHAnsi" w:cstheme="minorHAnsi"/>
          <w:sz w:val="20"/>
          <w:szCs w:val="20"/>
        </w:rPr>
        <w:t>Analyzed Google Analytics website data to determine customer acquisition, click through rates and page bounce rates to restructure the layout and content of the corporate website, thereby increasing web t</w:t>
      </w:r>
      <w:r>
        <w:rPr>
          <w:rFonts w:asciiTheme="minorHAnsi" w:hAnsiTheme="minorHAnsi" w:cstheme="minorHAnsi"/>
          <w:sz w:val="20"/>
          <w:szCs w:val="20"/>
        </w:rPr>
        <w:t>raffic by over 40% on key pages</w:t>
      </w:r>
    </w:p>
    <w:p w:rsidR="00260B6A" w:rsidRPr="00260B6A" w:rsidRDefault="00260B6A" w:rsidP="00260B6A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60B6A">
        <w:rPr>
          <w:rFonts w:asciiTheme="minorHAnsi" w:hAnsiTheme="minorHAnsi" w:cstheme="minorHAnsi"/>
          <w:sz w:val="20"/>
          <w:szCs w:val="20"/>
        </w:rPr>
        <w:t>Developed social media strategy plan for Facebook, LinkedIn, YouTube and Twitter t</w:t>
      </w:r>
      <w:r>
        <w:rPr>
          <w:rFonts w:asciiTheme="minorHAnsi" w:hAnsiTheme="minorHAnsi" w:cstheme="minorHAnsi"/>
          <w:sz w:val="20"/>
          <w:szCs w:val="20"/>
        </w:rPr>
        <w:t>o maximize B2B social marketing</w:t>
      </w:r>
    </w:p>
    <w:p w:rsidR="003A7763" w:rsidRDefault="00260B6A" w:rsidP="00260B6A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60B6A">
        <w:rPr>
          <w:rFonts w:asciiTheme="minorHAnsi" w:hAnsiTheme="minorHAnsi" w:cstheme="minorHAnsi"/>
          <w:sz w:val="20"/>
          <w:szCs w:val="20"/>
        </w:rPr>
        <w:t>Organized event and promotional materials, including sales collateral, press releases, case studies, product</w:t>
      </w:r>
      <w:r>
        <w:rPr>
          <w:rFonts w:asciiTheme="minorHAnsi" w:hAnsiTheme="minorHAnsi" w:cstheme="minorHAnsi"/>
          <w:sz w:val="20"/>
          <w:szCs w:val="20"/>
        </w:rPr>
        <w:t xml:space="preserve"> photography, marketing videos</w:t>
      </w:r>
      <w:r w:rsidR="00EC152E">
        <w:rPr>
          <w:rFonts w:asciiTheme="minorHAnsi" w:hAnsiTheme="minorHAnsi" w:cstheme="minorHAnsi"/>
          <w:sz w:val="20"/>
          <w:szCs w:val="20"/>
        </w:rPr>
        <w:t xml:space="preserve"> &amp;</w:t>
      </w:r>
      <w:r w:rsidRPr="00260B6A">
        <w:rPr>
          <w:rFonts w:asciiTheme="minorHAnsi" w:hAnsiTheme="minorHAnsi" w:cstheme="minorHAnsi"/>
          <w:sz w:val="20"/>
          <w:szCs w:val="20"/>
        </w:rPr>
        <w:t xml:space="preserve"> branding design</w:t>
      </w:r>
    </w:p>
    <w:p w:rsidR="00115AAF" w:rsidRPr="00115AAF" w:rsidRDefault="00115AAF" w:rsidP="00115AAF">
      <w:pPr>
        <w:pStyle w:val="ListParagraph"/>
        <w:spacing w:after="0"/>
        <w:jc w:val="both"/>
        <w:rPr>
          <w:rFonts w:asciiTheme="minorHAnsi" w:hAnsiTheme="minorHAnsi" w:cstheme="minorHAnsi"/>
          <w:sz w:val="12"/>
          <w:szCs w:val="12"/>
        </w:rPr>
      </w:pPr>
    </w:p>
    <w:p w:rsidR="003A7763" w:rsidRPr="00260B6A" w:rsidRDefault="009B70D3">
      <w:pPr>
        <w:spacing w:after="0"/>
        <w:rPr>
          <w:rFonts w:asciiTheme="minorHAnsi" w:hAnsiTheme="minorHAnsi" w:cstheme="minorHAnsi"/>
        </w:rPr>
      </w:pPr>
      <w:r w:rsidRPr="00260B6A">
        <w:rPr>
          <w:rFonts w:asciiTheme="minorHAnsi" w:hAnsiTheme="minorHAnsi" w:cstheme="minorHAnsi"/>
          <w:b/>
        </w:rPr>
        <w:t xml:space="preserve">Pearson </w:t>
      </w:r>
      <w:proofErr w:type="spellStart"/>
      <w:r w:rsidRPr="00260B6A">
        <w:rPr>
          <w:rFonts w:asciiTheme="minorHAnsi" w:hAnsiTheme="minorHAnsi" w:cstheme="minorHAnsi"/>
          <w:b/>
        </w:rPr>
        <w:t>Embanet</w:t>
      </w:r>
      <w:proofErr w:type="spellEnd"/>
      <w:r w:rsidRPr="00260B6A">
        <w:rPr>
          <w:rFonts w:asciiTheme="minorHAnsi" w:hAnsiTheme="minorHAnsi" w:cstheme="minorHAnsi"/>
          <w:b/>
        </w:rPr>
        <w:tab/>
      </w:r>
      <w:r w:rsidRPr="00260B6A">
        <w:rPr>
          <w:rFonts w:asciiTheme="minorHAnsi" w:hAnsiTheme="minorHAnsi" w:cstheme="minorHAnsi"/>
          <w:b/>
        </w:rPr>
        <w:tab/>
      </w:r>
      <w:r w:rsidRPr="00260B6A">
        <w:rPr>
          <w:rFonts w:asciiTheme="minorHAnsi" w:hAnsiTheme="minorHAnsi" w:cstheme="minorHAnsi"/>
          <w:b/>
        </w:rPr>
        <w:tab/>
      </w:r>
      <w:r w:rsidRPr="00260B6A">
        <w:rPr>
          <w:rFonts w:asciiTheme="minorHAnsi" w:hAnsiTheme="minorHAnsi" w:cstheme="minorHAnsi"/>
          <w:b/>
        </w:rPr>
        <w:tab/>
      </w:r>
      <w:r w:rsidRPr="00260B6A">
        <w:rPr>
          <w:rFonts w:asciiTheme="minorHAnsi" w:hAnsiTheme="minorHAnsi" w:cstheme="minorHAnsi"/>
          <w:b/>
        </w:rPr>
        <w:tab/>
      </w:r>
      <w:r w:rsidRPr="00260B6A">
        <w:rPr>
          <w:rFonts w:asciiTheme="minorHAnsi" w:hAnsiTheme="minorHAnsi" w:cstheme="minorHAnsi"/>
          <w:b/>
        </w:rPr>
        <w:tab/>
      </w:r>
      <w:r w:rsidRPr="00260B6A">
        <w:rPr>
          <w:rFonts w:asciiTheme="minorHAnsi" w:hAnsiTheme="minorHAnsi" w:cstheme="minorHAnsi"/>
          <w:b/>
        </w:rPr>
        <w:tab/>
      </w:r>
      <w:r w:rsidRPr="00260B6A">
        <w:rPr>
          <w:rFonts w:asciiTheme="minorHAnsi" w:hAnsiTheme="minorHAnsi" w:cstheme="minorHAnsi"/>
          <w:b/>
        </w:rPr>
        <w:tab/>
      </w:r>
      <w:r w:rsidRPr="00260B6A">
        <w:rPr>
          <w:rFonts w:asciiTheme="minorHAnsi" w:hAnsiTheme="minorHAnsi" w:cstheme="minorHAnsi"/>
          <w:b/>
        </w:rPr>
        <w:tab/>
      </w:r>
      <w:r w:rsidRPr="00260B6A">
        <w:rPr>
          <w:rFonts w:asciiTheme="minorHAnsi" w:hAnsiTheme="minorHAnsi" w:cstheme="minorHAnsi"/>
          <w:b/>
        </w:rPr>
        <w:tab/>
      </w:r>
      <w:r w:rsidRPr="00260B6A">
        <w:rPr>
          <w:rFonts w:asciiTheme="minorHAnsi" w:hAnsiTheme="minorHAnsi" w:cstheme="minorHAnsi"/>
          <w:b/>
        </w:rPr>
        <w:tab/>
        <w:t xml:space="preserve">      </w:t>
      </w:r>
      <w:r w:rsidRPr="00260B6A">
        <w:rPr>
          <w:rFonts w:asciiTheme="minorHAnsi" w:hAnsiTheme="minorHAnsi" w:cstheme="minorHAnsi"/>
        </w:rPr>
        <w:t>Toronto, ON</w:t>
      </w:r>
    </w:p>
    <w:p w:rsidR="003A7763" w:rsidRPr="00260B6A" w:rsidRDefault="009B70D3">
      <w:pPr>
        <w:spacing w:after="0"/>
        <w:rPr>
          <w:rFonts w:asciiTheme="minorHAnsi" w:hAnsiTheme="minorHAnsi" w:cstheme="minorHAnsi"/>
        </w:rPr>
      </w:pPr>
      <w:r w:rsidRPr="00EC152E">
        <w:rPr>
          <w:rFonts w:asciiTheme="minorHAnsi" w:hAnsiTheme="minorHAnsi" w:cstheme="minorHAnsi"/>
          <w:i/>
        </w:rPr>
        <w:t>Enrollment Coordinator</w:t>
      </w:r>
      <w:r w:rsidR="00260B6A" w:rsidRPr="00EC152E">
        <w:rPr>
          <w:rFonts w:asciiTheme="minorHAnsi" w:hAnsiTheme="minorHAnsi" w:cstheme="minorHAnsi"/>
          <w:i/>
        </w:rPr>
        <w:tab/>
      </w:r>
      <w:r w:rsidR="00260B6A">
        <w:rPr>
          <w:rFonts w:asciiTheme="minorHAnsi" w:hAnsiTheme="minorHAnsi" w:cstheme="minorHAnsi"/>
          <w:i/>
        </w:rPr>
        <w:tab/>
      </w:r>
      <w:r w:rsidR="00260B6A">
        <w:rPr>
          <w:rFonts w:asciiTheme="minorHAnsi" w:hAnsiTheme="minorHAnsi" w:cstheme="minorHAnsi"/>
          <w:i/>
        </w:rPr>
        <w:tab/>
      </w:r>
      <w:r w:rsidR="00260B6A">
        <w:rPr>
          <w:rFonts w:asciiTheme="minorHAnsi" w:hAnsiTheme="minorHAnsi" w:cstheme="minorHAnsi"/>
          <w:i/>
        </w:rPr>
        <w:tab/>
      </w:r>
      <w:r w:rsidR="00260B6A">
        <w:rPr>
          <w:rFonts w:asciiTheme="minorHAnsi" w:hAnsiTheme="minorHAnsi" w:cstheme="minorHAnsi"/>
          <w:i/>
        </w:rPr>
        <w:tab/>
      </w:r>
      <w:r w:rsidR="00260B6A">
        <w:rPr>
          <w:rFonts w:asciiTheme="minorHAnsi" w:hAnsiTheme="minorHAnsi" w:cstheme="minorHAnsi"/>
          <w:i/>
        </w:rPr>
        <w:tab/>
      </w:r>
      <w:r w:rsidR="00260B6A">
        <w:rPr>
          <w:rFonts w:asciiTheme="minorHAnsi" w:hAnsiTheme="minorHAnsi" w:cstheme="minorHAnsi"/>
          <w:i/>
        </w:rPr>
        <w:tab/>
      </w:r>
      <w:r w:rsidR="00260B6A">
        <w:rPr>
          <w:rFonts w:asciiTheme="minorHAnsi" w:hAnsiTheme="minorHAnsi" w:cstheme="minorHAnsi"/>
          <w:i/>
        </w:rPr>
        <w:tab/>
      </w:r>
      <w:r w:rsidR="00260B6A">
        <w:rPr>
          <w:rFonts w:asciiTheme="minorHAnsi" w:hAnsiTheme="minorHAnsi" w:cstheme="minorHAnsi"/>
          <w:i/>
        </w:rPr>
        <w:tab/>
      </w:r>
      <w:r w:rsidR="00260B6A">
        <w:rPr>
          <w:rFonts w:asciiTheme="minorHAnsi" w:hAnsiTheme="minorHAnsi" w:cstheme="minorHAnsi"/>
          <w:i/>
        </w:rPr>
        <w:tab/>
        <w:t xml:space="preserve">   </w:t>
      </w:r>
      <w:r w:rsidRPr="00260B6A">
        <w:rPr>
          <w:rFonts w:asciiTheme="minorHAnsi" w:hAnsiTheme="minorHAnsi" w:cstheme="minorHAnsi"/>
          <w:i/>
        </w:rPr>
        <w:t xml:space="preserve"> </w:t>
      </w:r>
      <w:r w:rsidR="00C3581B">
        <w:rPr>
          <w:rFonts w:asciiTheme="minorHAnsi" w:hAnsiTheme="minorHAnsi" w:cstheme="minorHAnsi"/>
          <w:i/>
        </w:rPr>
        <w:t xml:space="preserve"> </w:t>
      </w:r>
      <w:r w:rsidRPr="00260B6A">
        <w:rPr>
          <w:rFonts w:asciiTheme="minorHAnsi" w:hAnsiTheme="minorHAnsi" w:cstheme="minorHAnsi"/>
        </w:rPr>
        <w:t>May 2012</w:t>
      </w:r>
      <w:r w:rsidR="00C3581B">
        <w:rPr>
          <w:rFonts w:asciiTheme="minorHAnsi" w:hAnsiTheme="minorHAnsi" w:cstheme="minorHAnsi"/>
        </w:rPr>
        <w:t xml:space="preserve"> </w:t>
      </w:r>
      <w:r w:rsidR="00C3581B" w:rsidRPr="00054365">
        <w:rPr>
          <w:rFonts w:asciiTheme="minorHAnsi" w:hAnsiTheme="minorHAnsi" w:cstheme="minorHAnsi"/>
        </w:rPr>
        <w:t xml:space="preserve">- </w:t>
      </w:r>
      <w:r w:rsidRPr="00260B6A">
        <w:rPr>
          <w:rFonts w:asciiTheme="minorHAnsi" w:hAnsiTheme="minorHAnsi" w:cstheme="minorHAnsi"/>
        </w:rPr>
        <w:t>Nov 2012</w:t>
      </w:r>
    </w:p>
    <w:p w:rsidR="003A7763" w:rsidRPr="00131484" w:rsidRDefault="009B70D3">
      <w:pPr>
        <w:pStyle w:val="ListParagraph"/>
        <w:numPr>
          <w:ilvl w:val="0"/>
          <w:numId w:val="12"/>
        </w:numPr>
        <w:spacing w:after="0"/>
        <w:ind w:left="720" w:hanging="360"/>
        <w:rPr>
          <w:rFonts w:asciiTheme="minorHAnsi" w:hAnsiTheme="minorHAnsi" w:cstheme="minorHAnsi"/>
          <w:b/>
          <w:sz w:val="20"/>
          <w:szCs w:val="20"/>
        </w:rPr>
      </w:pPr>
      <w:r w:rsidRPr="00131484">
        <w:rPr>
          <w:rFonts w:asciiTheme="minorHAnsi" w:hAnsiTheme="minorHAnsi" w:cstheme="minorHAnsi"/>
          <w:sz w:val="20"/>
          <w:szCs w:val="20"/>
        </w:rPr>
        <w:t>As the face of Norwich Univ.’s Online MBA program, built rapport, provided program information and processed all required admission files for over 80 prospective students, thereby e</w:t>
      </w:r>
      <w:r w:rsidR="00EC152E">
        <w:rPr>
          <w:rFonts w:asciiTheme="minorHAnsi" w:hAnsiTheme="minorHAnsi" w:cstheme="minorHAnsi"/>
          <w:sz w:val="20"/>
          <w:szCs w:val="20"/>
        </w:rPr>
        <w:t>nhancing organizational skills &amp;</w:t>
      </w:r>
      <w:r w:rsidRPr="00131484">
        <w:rPr>
          <w:rFonts w:asciiTheme="minorHAnsi" w:hAnsiTheme="minorHAnsi" w:cstheme="minorHAnsi"/>
          <w:sz w:val="20"/>
          <w:szCs w:val="20"/>
        </w:rPr>
        <w:t xml:space="preserve"> communication skills</w:t>
      </w:r>
    </w:p>
    <w:p w:rsidR="00ED7A4C" w:rsidRPr="00131484" w:rsidRDefault="00ED7A4C">
      <w:pPr>
        <w:pStyle w:val="ListParagraph"/>
        <w:numPr>
          <w:ilvl w:val="0"/>
          <w:numId w:val="12"/>
        </w:numPr>
        <w:spacing w:after="0"/>
        <w:ind w:left="720" w:hanging="360"/>
        <w:rPr>
          <w:rFonts w:asciiTheme="minorHAnsi" w:hAnsiTheme="minorHAnsi" w:cstheme="minorHAnsi"/>
          <w:b/>
          <w:sz w:val="20"/>
          <w:szCs w:val="20"/>
        </w:rPr>
      </w:pPr>
      <w:r w:rsidRPr="00131484">
        <w:rPr>
          <w:rFonts w:asciiTheme="minorHAnsi" w:hAnsiTheme="minorHAnsi" w:cstheme="minorHAnsi"/>
          <w:sz w:val="20"/>
          <w:szCs w:val="20"/>
        </w:rPr>
        <w:t xml:space="preserve">Received the MVP, top coordinator/advisor </w:t>
      </w:r>
      <w:r w:rsidR="00260B6A" w:rsidRPr="00131484">
        <w:rPr>
          <w:rFonts w:asciiTheme="minorHAnsi" w:hAnsiTheme="minorHAnsi" w:cstheme="minorHAnsi"/>
          <w:sz w:val="20"/>
          <w:szCs w:val="20"/>
        </w:rPr>
        <w:t xml:space="preserve">duo </w:t>
      </w:r>
      <w:r w:rsidRPr="00131484">
        <w:rPr>
          <w:rFonts w:asciiTheme="minorHAnsi" w:hAnsiTheme="minorHAnsi" w:cstheme="minorHAnsi"/>
          <w:sz w:val="20"/>
          <w:szCs w:val="20"/>
        </w:rPr>
        <w:t xml:space="preserve">award for </w:t>
      </w:r>
      <w:r w:rsidR="00260B6A" w:rsidRPr="00131484">
        <w:rPr>
          <w:rFonts w:asciiTheme="minorHAnsi" w:hAnsiTheme="minorHAnsi" w:cstheme="minorHAnsi"/>
          <w:sz w:val="20"/>
          <w:szCs w:val="20"/>
        </w:rPr>
        <w:t>best</w:t>
      </w:r>
      <w:r w:rsidRPr="00131484">
        <w:rPr>
          <w:rFonts w:asciiTheme="minorHAnsi" w:hAnsiTheme="minorHAnsi" w:cstheme="minorHAnsi"/>
          <w:sz w:val="20"/>
          <w:szCs w:val="20"/>
        </w:rPr>
        <w:t xml:space="preserve"> sales conversion</w:t>
      </w:r>
      <w:r w:rsidR="00260B6A" w:rsidRPr="00131484">
        <w:rPr>
          <w:rFonts w:asciiTheme="minorHAnsi" w:hAnsiTheme="minorHAnsi" w:cstheme="minorHAnsi"/>
          <w:sz w:val="20"/>
          <w:szCs w:val="20"/>
        </w:rPr>
        <w:t xml:space="preserve"> during</w:t>
      </w:r>
      <w:r w:rsidRPr="00131484">
        <w:rPr>
          <w:rFonts w:asciiTheme="minorHAnsi" w:hAnsiTheme="minorHAnsi" w:cstheme="minorHAnsi"/>
          <w:sz w:val="20"/>
          <w:szCs w:val="20"/>
        </w:rPr>
        <w:t xml:space="preserve"> the</w:t>
      </w:r>
      <w:r w:rsidR="00260B6A" w:rsidRPr="00131484">
        <w:rPr>
          <w:rFonts w:asciiTheme="minorHAnsi" w:hAnsiTheme="minorHAnsi" w:cstheme="minorHAnsi"/>
          <w:sz w:val="20"/>
          <w:szCs w:val="20"/>
        </w:rPr>
        <w:t xml:space="preserve"> fall intake</w:t>
      </w:r>
      <w:r w:rsidRPr="0013148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602E3" w:rsidRPr="00731780" w:rsidRDefault="006602E3" w:rsidP="006602E3">
      <w:pPr>
        <w:spacing w:after="0"/>
        <w:rPr>
          <w:rFonts w:asciiTheme="minorHAnsi" w:hAnsiTheme="minorHAnsi" w:cstheme="minorHAnsi"/>
          <w:b/>
          <w:sz w:val="12"/>
          <w:szCs w:val="12"/>
        </w:rPr>
      </w:pPr>
    </w:p>
    <w:p w:rsidR="006602E3" w:rsidRPr="00260B6A" w:rsidRDefault="006602E3" w:rsidP="006602E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Toronto, Dept. of Management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</w:t>
      </w:r>
      <w:r w:rsidRPr="00260B6A">
        <w:rPr>
          <w:rFonts w:asciiTheme="minorHAnsi" w:hAnsiTheme="minorHAnsi" w:cstheme="minorHAnsi"/>
        </w:rPr>
        <w:t>Toronto, ON</w:t>
      </w:r>
    </w:p>
    <w:p w:rsidR="006602E3" w:rsidRPr="00260B6A" w:rsidRDefault="003C1A11" w:rsidP="006602E3">
      <w:pPr>
        <w:spacing w:after="0"/>
        <w:rPr>
          <w:rFonts w:asciiTheme="minorHAnsi" w:hAnsiTheme="minorHAnsi" w:cstheme="minorHAnsi"/>
        </w:rPr>
      </w:pPr>
      <w:r w:rsidRPr="00EC152E">
        <w:rPr>
          <w:rFonts w:asciiTheme="minorHAnsi" w:hAnsiTheme="minorHAnsi" w:cstheme="minorHAnsi"/>
          <w:i/>
        </w:rPr>
        <w:t>Marketing</w:t>
      </w:r>
      <w:r w:rsidR="006602E3" w:rsidRPr="00EC152E">
        <w:rPr>
          <w:rFonts w:asciiTheme="minorHAnsi" w:hAnsiTheme="minorHAnsi" w:cstheme="minorHAnsi"/>
          <w:i/>
        </w:rPr>
        <w:t xml:space="preserve"> Coordinator</w:t>
      </w:r>
      <w:r w:rsidR="006602E3" w:rsidRPr="00EC152E">
        <w:rPr>
          <w:rFonts w:asciiTheme="minorHAnsi" w:hAnsiTheme="minorHAnsi" w:cstheme="minorHAnsi"/>
          <w:i/>
        </w:rPr>
        <w:tab/>
      </w:r>
      <w:r w:rsidR="006602E3">
        <w:rPr>
          <w:rFonts w:asciiTheme="minorHAnsi" w:hAnsiTheme="minorHAnsi" w:cstheme="minorHAnsi"/>
          <w:i/>
        </w:rPr>
        <w:tab/>
      </w:r>
      <w:r w:rsidR="006602E3">
        <w:rPr>
          <w:rFonts w:asciiTheme="minorHAnsi" w:hAnsiTheme="minorHAnsi" w:cstheme="minorHAnsi"/>
          <w:i/>
        </w:rPr>
        <w:tab/>
      </w:r>
      <w:r w:rsidR="006602E3">
        <w:rPr>
          <w:rFonts w:asciiTheme="minorHAnsi" w:hAnsiTheme="minorHAnsi" w:cstheme="minorHAnsi"/>
          <w:i/>
        </w:rPr>
        <w:tab/>
      </w:r>
      <w:r w:rsidR="006602E3">
        <w:rPr>
          <w:rFonts w:asciiTheme="minorHAnsi" w:hAnsiTheme="minorHAnsi" w:cstheme="minorHAnsi"/>
          <w:i/>
        </w:rPr>
        <w:tab/>
      </w:r>
      <w:r w:rsidR="006602E3">
        <w:rPr>
          <w:rFonts w:asciiTheme="minorHAnsi" w:hAnsiTheme="minorHAnsi" w:cstheme="minorHAnsi"/>
          <w:i/>
        </w:rPr>
        <w:tab/>
      </w:r>
      <w:r w:rsidR="006602E3">
        <w:rPr>
          <w:rFonts w:asciiTheme="minorHAnsi" w:hAnsiTheme="minorHAnsi" w:cstheme="minorHAnsi"/>
          <w:i/>
        </w:rPr>
        <w:tab/>
      </w:r>
      <w:r w:rsidR="006602E3">
        <w:rPr>
          <w:rFonts w:asciiTheme="minorHAnsi" w:hAnsiTheme="minorHAnsi" w:cstheme="minorHAnsi"/>
          <w:i/>
        </w:rPr>
        <w:tab/>
      </w:r>
      <w:r w:rsidR="006602E3">
        <w:rPr>
          <w:rFonts w:asciiTheme="minorHAnsi" w:hAnsiTheme="minorHAnsi" w:cstheme="minorHAnsi"/>
          <w:i/>
        </w:rPr>
        <w:tab/>
      </w:r>
      <w:r w:rsidR="006602E3">
        <w:rPr>
          <w:rFonts w:asciiTheme="minorHAnsi" w:hAnsiTheme="minorHAnsi" w:cstheme="minorHAnsi"/>
          <w:i/>
        </w:rPr>
        <w:tab/>
        <w:t xml:space="preserve">   </w:t>
      </w:r>
      <w:r w:rsidR="00C3581B">
        <w:rPr>
          <w:rFonts w:asciiTheme="minorHAnsi" w:hAnsiTheme="minorHAnsi" w:cstheme="minorHAnsi"/>
          <w:i/>
        </w:rPr>
        <w:t xml:space="preserve"> </w:t>
      </w:r>
      <w:r w:rsidR="006602E3" w:rsidRPr="00260B6A">
        <w:rPr>
          <w:rFonts w:asciiTheme="minorHAnsi" w:hAnsiTheme="minorHAnsi" w:cstheme="minorHAnsi"/>
        </w:rPr>
        <w:t>May 201</w:t>
      </w:r>
      <w:r w:rsidR="00C3581B">
        <w:rPr>
          <w:rFonts w:asciiTheme="minorHAnsi" w:hAnsiTheme="minorHAnsi" w:cstheme="minorHAnsi"/>
        </w:rPr>
        <w:t>1</w:t>
      </w:r>
      <w:r w:rsidR="00C3581B">
        <w:rPr>
          <w:rFonts w:asciiTheme="minorHAnsi" w:hAnsiTheme="minorHAnsi" w:cstheme="minorHAnsi"/>
        </w:rPr>
        <w:t xml:space="preserve"> </w:t>
      </w:r>
      <w:r w:rsidR="00C3581B" w:rsidRPr="00054365">
        <w:rPr>
          <w:rFonts w:asciiTheme="minorHAnsi" w:hAnsiTheme="minorHAnsi" w:cstheme="minorHAnsi"/>
        </w:rPr>
        <w:t xml:space="preserve">- </w:t>
      </w:r>
      <w:r w:rsidR="00C3581B">
        <w:rPr>
          <w:rFonts w:asciiTheme="minorHAnsi" w:hAnsiTheme="minorHAnsi" w:cstheme="minorHAnsi"/>
        </w:rPr>
        <w:t>Mar</w:t>
      </w:r>
      <w:r w:rsidR="006602E3" w:rsidRPr="00260B6A">
        <w:rPr>
          <w:rFonts w:asciiTheme="minorHAnsi" w:hAnsiTheme="minorHAnsi" w:cstheme="minorHAnsi"/>
        </w:rPr>
        <w:t xml:space="preserve"> 2012</w:t>
      </w:r>
    </w:p>
    <w:p w:rsidR="003C1A11" w:rsidRPr="00131484" w:rsidRDefault="003C1A11" w:rsidP="003C1A11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131484">
        <w:rPr>
          <w:rFonts w:asciiTheme="minorHAnsi" w:hAnsiTheme="minorHAnsi" w:cstheme="minorHAnsi"/>
          <w:sz w:val="20"/>
          <w:szCs w:val="20"/>
        </w:rPr>
        <w:t>Spearheaded and managed the department e-commerce store launch project from start to finish – market research</w:t>
      </w:r>
      <w:r w:rsidR="00731780">
        <w:rPr>
          <w:rFonts w:asciiTheme="minorHAnsi" w:hAnsiTheme="minorHAnsi" w:cstheme="minorHAnsi"/>
          <w:sz w:val="20"/>
          <w:szCs w:val="20"/>
        </w:rPr>
        <w:t>,</w:t>
      </w:r>
      <w:r w:rsidRPr="00131484">
        <w:rPr>
          <w:rFonts w:asciiTheme="minorHAnsi" w:hAnsiTheme="minorHAnsi" w:cstheme="minorHAnsi"/>
          <w:sz w:val="20"/>
          <w:szCs w:val="20"/>
        </w:rPr>
        <w:t xml:space="preserve"> demographic analysis, website marketing, vendor procurement, order processing </w:t>
      </w:r>
      <w:r w:rsidR="00EC152E">
        <w:rPr>
          <w:rFonts w:asciiTheme="minorHAnsi" w:hAnsiTheme="minorHAnsi" w:cstheme="minorHAnsi"/>
          <w:sz w:val="20"/>
          <w:szCs w:val="20"/>
        </w:rPr>
        <w:t>&amp;</w:t>
      </w:r>
      <w:r w:rsidRPr="00131484">
        <w:rPr>
          <w:rFonts w:asciiTheme="minorHAnsi" w:hAnsiTheme="minorHAnsi" w:cstheme="minorHAnsi"/>
          <w:sz w:val="20"/>
          <w:szCs w:val="20"/>
        </w:rPr>
        <w:t xml:space="preserve"> </w:t>
      </w:r>
      <w:r w:rsidR="00731780">
        <w:rPr>
          <w:rFonts w:asciiTheme="minorHAnsi" w:hAnsiTheme="minorHAnsi" w:cstheme="minorHAnsi"/>
          <w:sz w:val="20"/>
          <w:szCs w:val="20"/>
        </w:rPr>
        <w:t xml:space="preserve">order </w:t>
      </w:r>
      <w:r w:rsidRPr="00131484">
        <w:rPr>
          <w:rFonts w:asciiTheme="minorHAnsi" w:hAnsiTheme="minorHAnsi" w:cstheme="minorHAnsi"/>
          <w:sz w:val="20"/>
          <w:szCs w:val="20"/>
        </w:rPr>
        <w:t xml:space="preserve">fulfillment </w:t>
      </w:r>
    </w:p>
    <w:p w:rsidR="006602E3" w:rsidRPr="00131484" w:rsidRDefault="003C1A11" w:rsidP="003C1A11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131484">
        <w:rPr>
          <w:rFonts w:asciiTheme="minorHAnsi" w:hAnsiTheme="minorHAnsi" w:cstheme="minorHAnsi"/>
          <w:sz w:val="20"/>
          <w:szCs w:val="20"/>
        </w:rPr>
        <w:t>Created and designed all marketing collateral for the management department including copywriting and branding solutions for e-store products and department events</w:t>
      </w:r>
    </w:p>
    <w:p w:rsidR="003A7763" w:rsidRPr="00260B6A" w:rsidRDefault="003A7763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6"/>
        </w:rPr>
      </w:pPr>
    </w:p>
    <w:p w:rsidR="00260B6A" w:rsidRPr="00260B6A" w:rsidRDefault="009B70D3" w:rsidP="00260B6A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0B6A">
        <w:rPr>
          <w:rFonts w:asciiTheme="minorHAnsi" w:hAnsiTheme="minorHAnsi" w:cstheme="minorHAnsi"/>
          <w:b/>
          <w:sz w:val="24"/>
          <w:szCs w:val="24"/>
          <w:u w:val="single"/>
        </w:rPr>
        <w:t xml:space="preserve">ADDITIONAL EXPERIENCE </w:t>
      </w:r>
      <w:r w:rsidR="00115AAF">
        <w:rPr>
          <w:rFonts w:asciiTheme="minorHAnsi" w:hAnsiTheme="minorHAnsi" w:cstheme="minorHAnsi"/>
          <w:b/>
          <w:sz w:val="24"/>
          <w:szCs w:val="24"/>
          <w:u w:val="single"/>
        </w:rPr>
        <w:t>AND INTERESTS</w:t>
      </w:r>
    </w:p>
    <w:p w:rsidR="00260B6A" w:rsidRPr="00131484" w:rsidRDefault="00260B6A" w:rsidP="00260B6A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131484">
        <w:rPr>
          <w:rFonts w:asciiTheme="minorHAnsi" w:hAnsiTheme="minorHAnsi" w:cstheme="minorHAnsi"/>
          <w:sz w:val="20"/>
          <w:szCs w:val="20"/>
        </w:rPr>
        <w:t xml:space="preserve">Photography enthusiast with a passion for candid art, portraits, event photography </w:t>
      </w:r>
      <w:r w:rsidR="00EC152E">
        <w:rPr>
          <w:rFonts w:asciiTheme="minorHAnsi" w:hAnsiTheme="minorHAnsi" w:cstheme="minorHAnsi"/>
          <w:sz w:val="20"/>
          <w:szCs w:val="20"/>
        </w:rPr>
        <w:t>&amp;</w:t>
      </w:r>
      <w:r w:rsidRPr="00131484">
        <w:rPr>
          <w:rFonts w:asciiTheme="minorHAnsi" w:hAnsiTheme="minorHAnsi" w:cstheme="minorHAnsi"/>
          <w:sz w:val="20"/>
          <w:szCs w:val="20"/>
        </w:rPr>
        <w:t xml:space="preserve"> nature</w:t>
      </w:r>
    </w:p>
    <w:p w:rsidR="00115AAF" w:rsidRPr="00131484" w:rsidRDefault="00115AAF" w:rsidP="00260B6A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131484">
        <w:rPr>
          <w:rFonts w:asciiTheme="minorHAnsi" w:hAnsiTheme="minorHAnsi" w:cstheme="minorHAnsi"/>
          <w:sz w:val="20"/>
          <w:szCs w:val="20"/>
        </w:rPr>
        <w:t xml:space="preserve">Interests: Technology and Innovation, Financial Investing </w:t>
      </w:r>
      <w:r w:rsidR="00EC152E">
        <w:rPr>
          <w:rFonts w:asciiTheme="minorHAnsi" w:hAnsiTheme="minorHAnsi" w:cstheme="minorHAnsi"/>
          <w:sz w:val="20"/>
          <w:szCs w:val="20"/>
        </w:rPr>
        <w:t>&amp;</w:t>
      </w:r>
      <w:r w:rsidRPr="00131484">
        <w:rPr>
          <w:rFonts w:asciiTheme="minorHAnsi" w:hAnsiTheme="minorHAnsi" w:cstheme="minorHAnsi"/>
          <w:sz w:val="20"/>
          <w:szCs w:val="20"/>
        </w:rPr>
        <w:t xml:space="preserve"> Stock Markets</w:t>
      </w:r>
    </w:p>
    <w:p w:rsidR="00115AAF" w:rsidRPr="00131484" w:rsidRDefault="00115AAF" w:rsidP="00115AA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131484">
        <w:rPr>
          <w:rFonts w:asciiTheme="minorHAnsi" w:hAnsiTheme="minorHAnsi" w:cstheme="minorHAnsi"/>
          <w:sz w:val="20"/>
          <w:szCs w:val="20"/>
        </w:rPr>
        <w:t xml:space="preserve">Volunteered with the Toronto Area Hospice Sailing Regatta for website marketing and social media in 2017 </w:t>
      </w:r>
      <w:r w:rsidR="00EC152E">
        <w:rPr>
          <w:rFonts w:asciiTheme="minorHAnsi" w:hAnsiTheme="minorHAnsi" w:cstheme="minorHAnsi"/>
          <w:sz w:val="20"/>
          <w:szCs w:val="20"/>
        </w:rPr>
        <w:t>&amp;</w:t>
      </w:r>
      <w:r w:rsidRPr="00131484">
        <w:rPr>
          <w:rFonts w:asciiTheme="minorHAnsi" w:hAnsiTheme="minorHAnsi" w:cstheme="minorHAnsi"/>
          <w:sz w:val="20"/>
          <w:szCs w:val="20"/>
        </w:rPr>
        <w:t xml:space="preserve"> 2018</w:t>
      </w:r>
    </w:p>
    <w:p w:rsidR="003A7763" w:rsidRDefault="003A7763" w:rsidP="00115AAF">
      <w:pPr>
        <w:pStyle w:val="ListParagraph"/>
        <w:spacing w:after="0"/>
        <w:rPr>
          <w:rFonts w:ascii="Garamond" w:hAnsi="Garamond"/>
          <w:sz w:val="21"/>
          <w:szCs w:val="21"/>
        </w:rPr>
      </w:pPr>
    </w:p>
    <w:sectPr w:rsidR="003A7763">
      <w:headerReference w:type="default" r:id="rId8"/>
      <w:footerReference w:type="default" r:id="rId9"/>
      <w:endnotePr>
        <w:numFmt w:val="decimal"/>
      </w:endnotePr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C3" w:rsidRDefault="00FA40C3" w:rsidP="0099187C">
      <w:pPr>
        <w:spacing w:after="0" w:line="240" w:lineRule="auto"/>
      </w:pPr>
      <w:r>
        <w:separator/>
      </w:r>
    </w:p>
  </w:endnote>
  <w:endnote w:type="continuationSeparator" w:id="0">
    <w:p w:rsidR="00FA40C3" w:rsidRDefault="00FA40C3" w:rsidP="0099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6A" w:rsidRPr="00115AAF" w:rsidRDefault="00260B6A" w:rsidP="00115AAF">
    <w:pPr>
      <w:pStyle w:val="Footer"/>
      <w:tabs>
        <w:tab w:val="clear" w:pos="9360"/>
        <w:tab w:val="left" w:pos="6098"/>
      </w:tabs>
      <w:jc w:val="center"/>
    </w:pPr>
    <w:r w:rsidRPr="00115AAF">
      <w:t>www.ashoksuresh.com</w:t>
    </w:r>
    <w:r w:rsidRPr="00115AAF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C3" w:rsidRDefault="00FA40C3" w:rsidP="0099187C">
      <w:pPr>
        <w:spacing w:after="0" w:line="240" w:lineRule="auto"/>
      </w:pPr>
      <w:r>
        <w:separator/>
      </w:r>
    </w:p>
  </w:footnote>
  <w:footnote w:type="continuationSeparator" w:id="0">
    <w:p w:rsidR="00FA40C3" w:rsidRDefault="00FA40C3" w:rsidP="0099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6A" w:rsidRDefault="00260B6A" w:rsidP="00260B6A">
    <w:pPr>
      <w:tabs>
        <w:tab w:val="left" w:pos="10530"/>
      </w:tabs>
      <w:spacing w:after="0"/>
      <w:ind w:firstLine="720"/>
      <w:rPr>
        <w:rFonts w:asciiTheme="minorHAnsi" w:hAnsiTheme="minorHAnsi" w:cstheme="minorHAnsi"/>
        <w:b/>
        <w:sz w:val="40"/>
        <w:szCs w:val="40"/>
      </w:rPr>
    </w:pPr>
    <w:r>
      <w:rPr>
        <w:rFonts w:asciiTheme="minorHAnsi" w:hAnsiTheme="minorHAnsi" w:cstheme="minorHAnsi"/>
        <w:b/>
        <w:noProof/>
        <w:sz w:val="40"/>
        <w:szCs w:val="40"/>
        <w:lang w:eastAsia="en-US"/>
      </w:rPr>
      <w:drawing>
        <wp:anchor distT="0" distB="0" distL="114300" distR="114300" simplePos="0" relativeHeight="251659264" behindDoc="1" locked="0" layoutInCell="1" allowOverlap="1" wp14:anchorId="76E10AFF" wp14:editId="326FCF40">
          <wp:simplePos x="0" y="0"/>
          <wp:positionH relativeFrom="column">
            <wp:posOffset>-24130</wp:posOffset>
          </wp:positionH>
          <wp:positionV relativeFrom="paragraph">
            <wp:posOffset>295275</wp:posOffset>
          </wp:positionV>
          <wp:extent cx="564515" cy="509270"/>
          <wp:effectExtent l="0" t="0" r="6985" b="5080"/>
          <wp:wrapTight wrapText="bothSides">
            <wp:wrapPolygon edited="0">
              <wp:start x="0" y="0"/>
              <wp:lineTo x="0" y="21007"/>
              <wp:lineTo x="21138" y="21007"/>
              <wp:lineTo x="21138" y="0"/>
              <wp:lineTo x="0" y="0"/>
            </wp:wrapPolygon>
          </wp:wrapTight>
          <wp:docPr id="1" name="Picture 1" descr="Ashoksuresh.com | Digital Branding Logo " title="Ashok Suresh Logo - AS Logo - Resume Digital Marketing Mana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" t="2226" r="5094" b="2507"/>
                  <a:stretch/>
                </pic:blipFill>
                <pic:spPr bwMode="auto">
                  <a:xfrm>
                    <a:off x="0" y="0"/>
                    <a:ext cx="564515" cy="50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40"/>
        <w:szCs w:val="40"/>
      </w:rPr>
      <w:t xml:space="preserve">  </w:t>
    </w:r>
  </w:p>
  <w:p w:rsidR="00260B6A" w:rsidRPr="00F04484" w:rsidRDefault="00260B6A" w:rsidP="00260B6A">
    <w:pPr>
      <w:tabs>
        <w:tab w:val="left" w:pos="10530"/>
      </w:tabs>
      <w:spacing w:after="0"/>
      <w:ind w:firstLine="720"/>
      <w:rPr>
        <w:rFonts w:asciiTheme="minorHAnsi" w:hAnsiTheme="minorHAnsi" w:cstheme="minorHAnsi"/>
        <w:b/>
        <w:sz w:val="40"/>
        <w:szCs w:val="40"/>
      </w:rPr>
    </w:pPr>
    <w:r>
      <w:rPr>
        <w:rFonts w:asciiTheme="minorHAnsi" w:hAnsiTheme="minorHAnsi" w:cstheme="minorHAnsi"/>
        <w:b/>
        <w:sz w:val="40"/>
        <w:szCs w:val="40"/>
      </w:rPr>
      <w:t xml:space="preserve">  </w:t>
    </w:r>
    <w:r w:rsidRPr="00F04484">
      <w:rPr>
        <w:rFonts w:asciiTheme="minorHAnsi" w:hAnsiTheme="minorHAnsi" w:cstheme="minorHAnsi"/>
        <w:b/>
        <w:sz w:val="40"/>
        <w:szCs w:val="40"/>
      </w:rPr>
      <w:t>Ashok Suresh, MBA</w:t>
    </w:r>
  </w:p>
  <w:p w:rsidR="00260B6A" w:rsidRPr="00131484" w:rsidRDefault="00260B6A" w:rsidP="00260B6A">
    <w:pPr>
      <w:pBdr>
        <w:top w:val="nil"/>
        <w:left w:val="nil"/>
        <w:right w:val="nil"/>
        <w:between w:val="single" w:sz="4" w:space="1" w:color="000000"/>
      </w:pBdr>
      <w:spacing w:after="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</w:t>
    </w:r>
    <w:r w:rsidRPr="00F04484">
      <w:rPr>
        <w:rFonts w:asciiTheme="minorHAnsi" w:hAnsiTheme="minorHAnsi" w:cstheme="minorHAnsi"/>
        <w:sz w:val="20"/>
        <w:szCs w:val="20"/>
      </w:rPr>
      <w:t xml:space="preserve">4 Elsinore Path, Toronto ON, M8V 4G7 | 647-291-4435 | </w:t>
    </w:r>
    <w:hyperlink r:id="rId2" w:history="1">
      <w:r w:rsidRPr="00FF479B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ashoksuresh@hotmail.com</w:t>
      </w:r>
    </w:hyperlink>
    <w:r w:rsidRPr="00131484">
      <w:rPr>
        <w:rFonts w:asciiTheme="minorHAnsi" w:hAnsiTheme="minorHAnsi" w:cstheme="minorHAnsi"/>
        <w:sz w:val="20"/>
        <w:szCs w:val="20"/>
      </w:rPr>
      <w:t xml:space="preserve"> </w:t>
    </w:r>
    <w:r w:rsidR="003C1A11" w:rsidRPr="00131484">
      <w:rPr>
        <w:rFonts w:asciiTheme="minorHAnsi" w:hAnsiTheme="minorHAnsi" w:cstheme="minorHAnsi"/>
        <w:sz w:val="20"/>
        <w:szCs w:val="20"/>
      </w:rPr>
      <w:t>|</w:t>
    </w:r>
    <w:r w:rsidR="00C3581B">
      <w:rPr>
        <w:rFonts w:asciiTheme="minorHAnsi" w:hAnsiTheme="minorHAnsi" w:cstheme="minorHAnsi"/>
        <w:sz w:val="20"/>
        <w:szCs w:val="20"/>
      </w:rPr>
      <w:t xml:space="preserve"> linkedin.com/in/</w:t>
    </w:r>
    <w:proofErr w:type="spellStart"/>
    <w:r w:rsidR="00C3581B">
      <w:rPr>
        <w:rFonts w:asciiTheme="minorHAnsi" w:hAnsiTheme="minorHAnsi" w:cstheme="minorHAnsi"/>
        <w:sz w:val="20"/>
        <w:szCs w:val="20"/>
      </w:rPr>
      <w:t>sureshashok</w:t>
    </w:r>
    <w:proofErr w:type="spellEnd"/>
    <w:r w:rsidR="00131484" w:rsidRPr="00131484">
      <w:rPr>
        <w:rFonts w:asciiTheme="minorHAnsi" w:hAnsiTheme="minorHAnsi" w:cstheme="minorHAnsi"/>
        <w:sz w:val="20"/>
        <w:szCs w:val="20"/>
      </w:rPr>
      <w:t xml:space="preserve"> </w:t>
    </w:r>
  </w:p>
  <w:p w:rsidR="00260B6A" w:rsidRDefault="00260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26F"/>
    <w:multiLevelType w:val="hybridMultilevel"/>
    <w:tmpl w:val="0772F17A"/>
    <w:name w:val="Numbered list 4"/>
    <w:lvl w:ilvl="0" w:tplc="5A8C468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8049F4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87A2B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1D2BEC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0F4717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FBE07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6CE333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F8A51D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810E9F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09F11227"/>
    <w:multiLevelType w:val="hybridMultilevel"/>
    <w:tmpl w:val="82D2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941D7"/>
    <w:multiLevelType w:val="hybridMultilevel"/>
    <w:tmpl w:val="4466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37D4"/>
    <w:multiLevelType w:val="hybridMultilevel"/>
    <w:tmpl w:val="E5C42FB2"/>
    <w:name w:val="Numbered list 5"/>
    <w:lvl w:ilvl="0" w:tplc="4074FF1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65E5F6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F9A7C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0F253E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90B71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220CE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3A48CB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D9C3F4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F1001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222D55AC"/>
    <w:multiLevelType w:val="hybridMultilevel"/>
    <w:tmpl w:val="FAAC34F4"/>
    <w:name w:val="Numbered list 16"/>
    <w:lvl w:ilvl="0" w:tplc="E662EAF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98E09F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118A8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0058C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4DAD0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1F8B8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C78F02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C46179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354BA0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24307D52"/>
    <w:multiLevelType w:val="hybridMultilevel"/>
    <w:tmpl w:val="FF46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A0795"/>
    <w:multiLevelType w:val="hybridMultilevel"/>
    <w:tmpl w:val="01F2F3CA"/>
    <w:name w:val="Numbered list 8"/>
    <w:lvl w:ilvl="0" w:tplc="15B2B5A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112002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FD02B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F2819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2A2343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5004A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460B9B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F781A8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DB8FE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2C2B222C"/>
    <w:multiLevelType w:val="hybridMultilevel"/>
    <w:tmpl w:val="5BB81848"/>
    <w:name w:val="Numbered list 10"/>
    <w:lvl w:ilvl="0" w:tplc="CB948AF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CAE339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17265C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4DC767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33613E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052407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240F2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663C9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F8874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31350341"/>
    <w:multiLevelType w:val="hybridMultilevel"/>
    <w:tmpl w:val="E8B8627A"/>
    <w:name w:val="Numbered list 13"/>
    <w:lvl w:ilvl="0" w:tplc="8278A1C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3FA376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31048A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0FC448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78E872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DF4B0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366B35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646C19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EB01E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365815F3"/>
    <w:multiLevelType w:val="hybridMultilevel"/>
    <w:tmpl w:val="6432466A"/>
    <w:name w:val="Numbered list 1"/>
    <w:lvl w:ilvl="0" w:tplc="D674C18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FCEA1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D5C7BB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7FC7D5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99AEF2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490E58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5CCCB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88035F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03A14F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>
    <w:nsid w:val="3D67673A"/>
    <w:multiLevelType w:val="hybridMultilevel"/>
    <w:tmpl w:val="D6E2378A"/>
    <w:name w:val="Numbered list 9"/>
    <w:lvl w:ilvl="0" w:tplc="03D41DF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B987E8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B5AABA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6A4CC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1F6CA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478E7C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B50E9F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B8470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84C69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>
    <w:nsid w:val="3D9010D7"/>
    <w:multiLevelType w:val="hybridMultilevel"/>
    <w:tmpl w:val="590E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82B51"/>
    <w:multiLevelType w:val="hybridMultilevel"/>
    <w:tmpl w:val="AB740458"/>
    <w:name w:val="Numbered list 12"/>
    <w:lvl w:ilvl="0" w:tplc="A07E895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350231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BBEB4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1D2733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6A0461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DA2D5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B1ED72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132012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0EA59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>
    <w:nsid w:val="432106CE"/>
    <w:multiLevelType w:val="hybridMultilevel"/>
    <w:tmpl w:val="82EA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F7E10"/>
    <w:multiLevelType w:val="hybridMultilevel"/>
    <w:tmpl w:val="10B8AE94"/>
    <w:name w:val="Numbered list 2"/>
    <w:lvl w:ilvl="0" w:tplc="E5AED0B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15E4C8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B28FA3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5A0A9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5027A6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5823F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3CE261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1A4644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36D36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>
    <w:nsid w:val="49D536EE"/>
    <w:multiLevelType w:val="hybridMultilevel"/>
    <w:tmpl w:val="1AA205D4"/>
    <w:name w:val="Numbered list 3"/>
    <w:lvl w:ilvl="0" w:tplc="E89AF288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1" w:tplc="D5000CA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2" w:tplc="D2D2748A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  <w:lvl w:ilvl="3" w:tplc="7676F05A">
      <w:numFmt w:val="bullet"/>
      <w:lvlText w:val=""/>
      <w:lvlJc w:val="left"/>
      <w:pPr>
        <w:ind w:left="7560" w:firstLine="0"/>
      </w:pPr>
      <w:rPr>
        <w:rFonts w:ascii="Symbol" w:hAnsi="Symbol"/>
      </w:rPr>
    </w:lvl>
    <w:lvl w:ilvl="4" w:tplc="4E1E4F6A">
      <w:numFmt w:val="bullet"/>
      <w:lvlText w:val="o"/>
      <w:lvlJc w:val="left"/>
      <w:pPr>
        <w:ind w:left="8280" w:firstLine="0"/>
      </w:pPr>
      <w:rPr>
        <w:rFonts w:ascii="Courier New" w:hAnsi="Courier New" w:cs="Courier New"/>
      </w:rPr>
    </w:lvl>
    <w:lvl w:ilvl="5" w:tplc="0172C430">
      <w:numFmt w:val="bullet"/>
      <w:lvlText w:val=""/>
      <w:lvlJc w:val="left"/>
      <w:pPr>
        <w:ind w:left="9000" w:firstLine="0"/>
      </w:pPr>
      <w:rPr>
        <w:rFonts w:ascii="Wingdings" w:eastAsia="Wingdings" w:hAnsi="Wingdings" w:cs="Wingdings"/>
      </w:rPr>
    </w:lvl>
    <w:lvl w:ilvl="6" w:tplc="FDDA2480">
      <w:numFmt w:val="bullet"/>
      <w:lvlText w:val=""/>
      <w:lvlJc w:val="left"/>
      <w:pPr>
        <w:ind w:left="9720" w:firstLine="0"/>
      </w:pPr>
      <w:rPr>
        <w:rFonts w:ascii="Symbol" w:hAnsi="Symbol"/>
      </w:rPr>
    </w:lvl>
    <w:lvl w:ilvl="7" w:tplc="A4F84C40">
      <w:numFmt w:val="bullet"/>
      <w:lvlText w:val="o"/>
      <w:lvlJc w:val="left"/>
      <w:pPr>
        <w:ind w:left="10440" w:firstLine="0"/>
      </w:pPr>
      <w:rPr>
        <w:rFonts w:ascii="Courier New" w:hAnsi="Courier New" w:cs="Courier New"/>
      </w:rPr>
    </w:lvl>
    <w:lvl w:ilvl="8" w:tplc="9F66A816">
      <w:numFmt w:val="bullet"/>
      <w:lvlText w:val=""/>
      <w:lvlJc w:val="left"/>
      <w:pPr>
        <w:ind w:left="11160" w:firstLine="0"/>
      </w:pPr>
      <w:rPr>
        <w:rFonts w:ascii="Wingdings" w:eastAsia="Wingdings" w:hAnsi="Wingdings" w:cs="Wingdings"/>
      </w:rPr>
    </w:lvl>
  </w:abstractNum>
  <w:abstractNum w:abstractNumId="16">
    <w:nsid w:val="49F217D9"/>
    <w:multiLevelType w:val="hybridMultilevel"/>
    <w:tmpl w:val="227E9CFA"/>
    <w:name w:val="Numbered list 11"/>
    <w:lvl w:ilvl="0" w:tplc="AB02E11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10E564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E827E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7EE4C9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A18B7C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BC60E2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1C8898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4E2DBC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CC1F0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>
    <w:nsid w:val="4B676397"/>
    <w:multiLevelType w:val="hybridMultilevel"/>
    <w:tmpl w:val="DAE04FB0"/>
    <w:name w:val="Numbered list 14"/>
    <w:lvl w:ilvl="0" w:tplc="64A0E4D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7CC248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37E693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72ED6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59E11A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90E94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0A95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65218B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52E71E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4DDB0DC8"/>
    <w:multiLevelType w:val="hybridMultilevel"/>
    <w:tmpl w:val="DB7CDFAE"/>
    <w:name w:val="Numbered list 7"/>
    <w:lvl w:ilvl="0" w:tplc="AB8EFD3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9769E6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9FA0EC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BF6995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D1C60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9C04FF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8BC09F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EBC8A2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C0AD41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>
    <w:nsid w:val="55684656"/>
    <w:multiLevelType w:val="hybridMultilevel"/>
    <w:tmpl w:val="0E263BA6"/>
    <w:lvl w:ilvl="0" w:tplc="CC5C9FE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BA8A43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EC257A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FFC5B4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D6ED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FA2A8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AD6506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C2C564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9FC672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0">
    <w:nsid w:val="55B53694"/>
    <w:multiLevelType w:val="hybridMultilevel"/>
    <w:tmpl w:val="1A74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D2D3D"/>
    <w:multiLevelType w:val="hybridMultilevel"/>
    <w:tmpl w:val="6C0E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3196A"/>
    <w:multiLevelType w:val="hybridMultilevel"/>
    <w:tmpl w:val="3EEE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4B3D"/>
    <w:multiLevelType w:val="hybridMultilevel"/>
    <w:tmpl w:val="7578DBC2"/>
    <w:name w:val="Numbered list 6"/>
    <w:lvl w:ilvl="0" w:tplc="2D52FD8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94A01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D3AFF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6F62A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31EDBC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88417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560809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90A3A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33C7C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>
    <w:nsid w:val="798A7369"/>
    <w:multiLevelType w:val="hybridMultilevel"/>
    <w:tmpl w:val="C8C4AA12"/>
    <w:name w:val="Numbered list 15"/>
    <w:lvl w:ilvl="0" w:tplc="F6025C62">
      <w:numFmt w:val="bullet"/>
      <w:lvlText w:val=""/>
      <w:lvlJc w:val="left"/>
      <w:pPr>
        <w:ind w:left="5730" w:firstLine="0"/>
      </w:pPr>
      <w:rPr>
        <w:rFonts w:ascii="Symbol" w:hAnsi="Symbol"/>
      </w:rPr>
    </w:lvl>
    <w:lvl w:ilvl="1" w:tplc="8DA8076C">
      <w:numFmt w:val="bullet"/>
      <w:lvlText w:val="o"/>
      <w:lvlJc w:val="left"/>
      <w:pPr>
        <w:ind w:left="6450" w:firstLine="0"/>
      </w:pPr>
      <w:rPr>
        <w:rFonts w:ascii="Courier New" w:hAnsi="Courier New" w:cs="Courier New"/>
      </w:rPr>
    </w:lvl>
    <w:lvl w:ilvl="2" w:tplc="FCB4111A">
      <w:numFmt w:val="bullet"/>
      <w:lvlText w:val=""/>
      <w:lvlJc w:val="left"/>
      <w:pPr>
        <w:ind w:left="7170" w:firstLine="0"/>
      </w:pPr>
      <w:rPr>
        <w:rFonts w:ascii="Wingdings" w:eastAsia="Wingdings" w:hAnsi="Wingdings" w:cs="Wingdings"/>
      </w:rPr>
    </w:lvl>
    <w:lvl w:ilvl="3" w:tplc="6A06ED30">
      <w:numFmt w:val="bullet"/>
      <w:lvlText w:val=""/>
      <w:lvlJc w:val="left"/>
      <w:pPr>
        <w:ind w:left="7890" w:firstLine="0"/>
      </w:pPr>
      <w:rPr>
        <w:rFonts w:ascii="Symbol" w:hAnsi="Symbol"/>
      </w:rPr>
    </w:lvl>
    <w:lvl w:ilvl="4" w:tplc="EF9A9E70">
      <w:numFmt w:val="bullet"/>
      <w:lvlText w:val="o"/>
      <w:lvlJc w:val="left"/>
      <w:pPr>
        <w:ind w:left="8610" w:firstLine="0"/>
      </w:pPr>
      <w:rPr>
        <w:rFonts w:ascii="Courier New" w:hAnsi="Courier New" w:cs="Courier New"/>
      </w:rPr>
    </w:lvl>
    <w:lvl w:ilvl="5" w:tplc="C1126D6A">
      <w:numFmt w:val="bullet"/>
      <w:lvlText w:val=""/>
      <w:lvlJc w:val="left"/>
      <w:pPr>
        <w:ind w:left="9330" w:firstLine="0"/>
      </w:pPr>
      <w:rPr>
        <w:rFonts w:ascii="Wingdings" w:eastAsia="Wingdings" w:hAnsi="Wingdings" w:cs="Wingdings"/>
      </w:rPr>
    </w:lvl>
    <w:lvl w:ilvl="6" w:tplc="03D424B8">
      <w:numFmt w:val="bullet"/>
      <w:lvlText w:val=""/>
      <w:lvlJc w:val="left"/>
      <w:pPr>
        <w:ind w:left="10050" w:firstLine="0"/>
      </w:pPr>
      <w:rPr>
        <w:rFonts w:ascii="Symbol" w:hAnsi="Symbol"/>
      </w:rPr>
    </w:lvl>
    <w:lvl w:ilvl="7" w:tplc="1BD4DBA2">
      <w:numFmt w:val="bullet"/>
      <w:lvlText w:val="o"/>
      <w:lvlJc w:val="left"/>
      <w:pPr>
        <w:ind w:left="10770" w:firstLine="0"/>
      </w:pPr>
      <w:rPr>
        <w:rFonts w:ascii="Courier New" w:hAnsi="Courier New" w:cs="Courier New"/>
      </w:rPr>
    </w:lvl>
    <w:lvl w:ilvl="8" w:tplc="80BC4674">
      <w:numFmt w:val="bullet"/>
      <w:lvlText w:val=""/>
      <w:lvlJc w:val="left"/>
      <w:pPr>
        <w:ind w:left="11490" w:firstLine="0"/>
      </w:pPr>
      <w:rPr>
        <w:rFonts w:ascii="Wingdings" w:eastAsia="Wingdings" w:hAnsi="Wingdings" w:cs="Wingdings"/>
      </w:rPr>
    </w:lvl>
  </w:abstractNum>
  <w:abstractNum w:abstractNumId="25">
    <w:nsid w:val="7B570607"/>
    <w:multiLevelType w:val="hybridMultilevel"/>
    <w:tmpl w:val="B846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0"/>
  </w:num>
  <w:num w:numId="5">
    <w:abstractNumId w:val="3"/>
  </w:num>
  <w:num w:numId="6">
    <w:abstractNumId w:val="23"/>
  </w:num>
  <w:num w:numId="7">
    <w:abstractNumId w:val="18"/>
  </w:num>
  <w:num w:numId="8">
    <w:abstractNumId w:val="6"/>
  </w:num>
  <w:num w:numId="9">
    <w:abstractNumId w:val="10"/>
  </w:num>
  <w:num w:numId="10">
    <w:abstractNumId w:val="7"/>
  </w:num>
  <w:num w:numId="11">
    <w:abstractNumId w:val="16"/>
  </w:num>
  <w:num w:numId="12">
    <w:abstractNumId w:val="12"/>
  </w:num>
  <w:num w:numId="13">
    <w:abstractNumId w:val="8"/>
  </w:num>
  <w:num w:numId="14">
    <w:abstractNumId w:val="17"/>
  </w:num>
  <w:num w:numId="15">
    <w:abstractNumId w:val="24"/>
  </w:num>
  <w:num w:numId="16">
    <w:abstractNumId w:val="4"/>
  </w:num>
  <w:num w:numId="17">
    <w:abstractNumId w:val="19"/>
  </w:num>
  <w:num w:numId="18">
    <w:abstractNumId w:val="21"/>
  </w:num>
  <w:num w:numId="19">
    <w:abstractNumId w:val="11"/>
  </w:num>
  <w:num w:numId="20">
    <w:abstractNumId w:val="13"/>
  </w:num>
  <w:num w:numId="21">
    <w:abstractNumId w:val="1"/>
  </w:num>
  <w:num w:numId="22">
    <w:abstractNumId w:val="22"/>
  </w:num>
  <w:num w:numId="23">
    <w:abstractNumId w:val="2"/>
  </w:num>
  <w:num w:numId="24">
    <w:abstractNumId w:val="20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3A7763"/>
    <w:rsid w:val="00000445"/>
    <w:rsid w:val="00054365"/>
    <w:rsid w:val="00055C31"/>
    <w:rsid w:val="00115AAF"/>
    <w:rsid w:val="00131484"/>
    <w:rsid w:val="00220372"/>
    <w:rsid w:val="0025578D"/>
    <w:rsid w:val="00260B6A"/>
    <w:rsid w:val="0029235C"/>
    <w:rsid w:val="002E00B5"/>
    <w:rsid w:val="0032770E"/>
    <w:rsid w:val="003A7763"/>
    <w:rsid w:val="003C1A11"/>
    <w:rsid w:val="0040135C"/>
    <w:rsid w:val="00542EEF"/>
    <w:rsid w:val="005C398B"/>
    <w:rsid w:val="006602E3"/>
    <w:rsid w:val="00682F6C"/>
    <w:rsid w:val="00731780"/>
    <w:rsid w:val="007B4966"/>
    <w:rsid w:val="00862F37"/>
    <w:rsid w:val="0099187C"/>
    <w:rsid w:val="009B70D3"/>
    <w:rsid w:val="00A23553"/>
    <w:rsid w:val="00AB26CA"/>
    <w:rsid w:val="00BD7EF7"/>
    <w:rsid w:val="00C20A38"/>
    <w:rsid w:val="00C3581B"/>
    <w:rsid w:val="00C73330"/>
    <w:rsid w:val="00D07208"/>
    <w:rsid w:val="00EC152E"/>
    <w:rsid w:val="00ED7A4C"/>
    <w:rsid w:val="00EE3985"/>
    <w:rsid w:val="00F04484"/>
    <w:rsid w:val="00F56D90"/>
    <w:rsid w:val="00FA40C3"/>
    <w:rsid w:val="00FF2A81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pPr>
      <w:spacing w:after="0" w:line="240" w:lineRule="auto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domain">
    <w:name w:val="domain"/>
    <w:basedOn w:val="DefaultParagraphFont"/>
  </w:style>
  <w:style w:type="character" w:customStyle="1" w:styleId="vanity-name">
    <w:name w:val="vanity-name"/>
    <w:basedOn w:val="DefaultParagraphFont"/>
  </w:style>
  <w:style w:type="paragraph" w:styleId="Caption">
    <w:name w:val="caption"/>
    <w:basedOn w:val="Normal"/>
    <w:next w:val="Normal"/>
    <w:uiPriority w:val="35"/>
    <w:qFormat/>
    <w:rsid w:val="00F0448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9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9918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pPr>
      <w:spacing w:after="0" w:line="240" w:lineRule="auto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domain">
    <w:name w:val="domain"/>
    <w:basedOn w:val="DefaultParagraphFont"/>
  </w:style>
  <w:style w:type="character" w:customStyle="1" w:styleId="vanity-name">
    <w:name w:val="vanity-name"/>
    <w:basedOn w:val="DefaultParagraphFont"/>
  </w:style>
  <w:style w:type="paragraph" w:styleId="Caption">
    <w:name w:val="caption"/>
    <w:basedOn w:val="Normal"/>
    <w:next w:val="Normal"/>
    <w:uiPriority w:val="35"/>
    <w:qFormat/>
    <w:rsid w:val="00F0448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9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9918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hoksuresh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Suresh</dc:creator>
  <cp:lastModifiedBy>UBC</cp:lastModifiedBy>
  <cp:revision>2</cp:revision>
  <cp:lastPrinted>2020-11-26T02:51:00Z</cp:lastPrinted>
  <dcterms:created xsi:type="dcterms:W3CDTF">2021-05-09T22:48:00Z</dcterms:created>
  <dcterms:modified xsi:type="dcterms:W3CDTF">2021-05-09T22:48:00Z</dcterms:modified>
</cp:coreProperties>
</file>